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C0C" w:rsidRDefault="00C75C0C" w:rsidP="003B08F0">
      <w:pPr>
        <w:jc w:val="center"/>
        <w:rPr>
          <w:b/>
          <w:noProof/>
          <w:sz w:val="28"/>
          <w:szCs w:val="28"/>
          <w:highlight w:val="yellow"/>
        </w:rPr>
      </w:pPr>
    </w:p>
    <w:p w:rsidR="00C75C0C" w:rsidRPr="00372AFA" w:rsidRDefault="00257E0C" w:rsidP="003B08F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91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C0C" w:rsidRPr="007D705C" w:rsidRDefault="00C75C0C" w:rsidP="003B08F0">
      <w:pPr>
        <w:spacing w:after="120"/>
        <w:jc w:val="center"/>
        <w:outlineLvl w:val="0"/>
        <w:rPr>
          <w:rFonts w:ascii="Times New Roman" w:hAnsi="Times New Roman"/>
          <w:sz w:val="28"/>
          <w:szCs w:val="28"/>
        </w:rPr>
      </w:pPr>
      <w:r w:rsidRPr="007D705C">
        <w:rPr>
          <w:rFonts w:ascii="Times New Roman" w:hAnsi="Times New Roman"/>
          <w:sz w:val="28"/>
          <w:szCs w:val="28"/>
        </w:rPr>
        <w:t>МИНИСТЕРСТВО</w:t>
      </w:r>
      <w:r w:rsidR="00DB151B" w:rsidRPr="00DB151B">
        <w:rPr>
          <w:rFonts w:ascii="Times New Roman" w:hAnsi="Times New Roman"/>
          <w:sz w:val="28"/>
          <w:szCs w:val="28"/>
        </w:rPr>
        <w:t xml:space="preserve"> </w:t>
      </w:r>
      <w:r w:rsidR="00DB151B" w:rsidRPr="007D705C">
        <w:rPr>
          <w:rFonts w:ascii="Times New Roman" w:hAnsi="Times New Roman"/>
          <w:sz w:val="28"/>
          <w:szCs w:val="28"/>
        </w:rPr>
        <w:t>НАУКИ</w:t>
      </w:r>
      <w:r w:rsidR="00DB151B" w:rsidRPr="00DB151B">
        <w:rPr>
          <w:rFonts w:ascii="Times New Roman" w:hAnsi="Times New Roman"/>
          <w:sz w:val="28"/>
          <w:szCs w:val="28"/>
        </w:rPr>
        <w:t xml:space="preserve"> </w:t>
      </w:r>
      <w:r w:rsidR="00DB151B" w:rsidRPr="007D705C">
        <w:rPr>
          <w:rFonts w:ascii="Times New Roman" w:hAnsi="Times New Roman"/>
          <w:sz w:val="28"/>
          <w:szCs w:val="28"/>
        </w:rPr>
        <w:t>И</w:t>
      </w:r>
      <w:r w:rsidR="00DB151B">
        <w:rPr>
          <w:rFonts w:ascii="Times New Roman" w:hAnsi="Times New Roman"/>
          <w:sz w:val="28"/>
          <w:szCs w:val="28"/>
        </w:rPr>
        <w:t xml:space="preserve"> ВЫСШЕГО</w:t>
      </w:r>
      <w:r w:rsidRPr="007D705C">
        <w:rPr>
          <w:rFonts w:ascii="Times New Roman" w:hAnsi="Times New Roman"/>
          <w:sz w:val="28"/>
          <w:szCs w:val="28"/>
        </w:rPr>
        <w:t xml:space="preserve"> ОБРАЗОВАНИЯ РОССИЙСКОЙ ФЕДЕРАЦИИ</w:t>
      </w:r>
    </w:p>
    <w:p w:rsidR="00C75C0C" w:rsidRPr="007D705C" w:rsidRDefault="00C75C0C" w:rsidP="003B08F0">
      <w:pPr>
        <w:spacing w:after="120"/>
        <w:ind w:right="-6" w:hanging="71"/>
        <w:jc w:val="center"/>
        <w:rPr>
          <w:rFonts w:ascii="Times New Roman" w:hAnsi="Times New Roman"/>
          <w:b/>
          <w:bCs/>
          <w:sz w:val="28"/>
          <w:szCs w:val="28"/>
        </w:rPr>
      </w:pPr>
      <w:r w:rsidRPr="007D705C">
        <w:rPr>
          <w:rFonts w:ascii="Times New Roman" w:hAnsi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C75C0C" w:rsidRPr="007D705C" w:rsidRDefault="00C75C0C" w:rsidP="003B08F0">
      <w:pPr>
        <w:spacing w:after="120"/>
        <w:ind w:right="-6" w:hanging="71"/>
        <w:jc w:val="center"/>
        <w:rPr>
          <w:rFonts w:ascii="Times New Roman" w:hAnsi="Times New Roman"/>
          <w:b/>
          <w:bCs/>
          <w:sz w:val="28"/>
          <w:szCs w:val="28"/>
        </w:rPr>
      </w:pPr>
      <w:r w:rsidRPr="007D705C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7D705C">
        <w:rPr>
          <w:rFonts w:ascii="Times New Roman" w:hAnsi="Times New Roman"/>
          <w:bCs/>
          <w:sz w:val="28"/>
          <w:szCs w:val="28"/>
        </w:rPr>
        <w:t xml:space="preserve"> «</w:t>
      </w:r>
      <w:r w:rsidRPr="007D705C">
        <w:rPr>
          <w:rFonts w:ascii="Times New Roman" w:hAnsi="Times New Roman"/>
          <w:b/>
          <w:bCs/>
          <w:sz w:val="28"/>
          <w:szCs w:val="28"/>
        </w:rPr>
        <w:t>ДОНСКОЙ ГОСУДАРСТВЕННЫЙ ТЕХНИЧЕСКИЙ УНИВЕРСИТЕТ»</w:t>
      </w:r>
    </w:p>
    <w:p w:rsidR="00C75C0C" w:rsidRPr="007D705C" w:rsidRDefault="00C75C0C" w:rsidP="003B08F0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D705C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544956" w:rsidRDefault="00544956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44956" w:rsidRPr="007D705C" w:rsidRDefault="00544956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44956" w:rsidRPr="00544956" w:rsidRDefault="00544956" w:rsidP="00544956">
      <w:pPr>
        <w:jc w:val="center"/>
        <w:rPr>
          <w:rFonts w:ascii="Times New Roman" w:hAnsi="Times New Roman"/>
          <w:sz w:val="28"/>
          <w:szCs w:val="28"/>
        </w:rPr>
      </w:pPr>
      <w:r w:rsidRPr="00544956">
        <w:rPr>
          <w:rFonts w:ascii="Times New Roman" w:hAnsi="Times New Roman"/>
          <w:sz w:val="28"/>
          <w:szCs w:val="28"/>
        </w:rPr>
        <w:t>КАФЕДРА «Дефектология и инклюзивное образование»</w:t>
      </w:r>
    </w:p>
    <w:p w:rsidR="00544956" w:rsidRPr="00544956" w:rsidRDefault="00544956" w:rsidP="00544956">
      <w:pPr>
        <w:jc w:val="center"/>
        <w:rPr>
          <w:rFonts w:ascii="Times New Roman" w:hAnsi="Times New Roman"/>
          <w:sz w:val="28"/>
          <w:szCs w:val="28"/>
        </w:rPr>
      </w:pPr>
    </w:p>
    <w:p w:rsidR="00544956" w:rsidRPr="00544956" w:rsidRDefault="00544956" w:rsidP="00544956">
      <w:pPr>
        <w:jc w:val="center"/>
        <w:rPr>
          <w:rFonts w:ascii="Times New Roman" w:hAnsi="Times New Roman"/>
          <w:b/>
          <w:sz w:val="28"/>
          <w:szCs w:val="28"/>
        </w:rPr>
      </w:pPr>
      <w:r w:rsidRPr="00544956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544956" w:rsidRPr="00544956" w:rsidRDefault="00544956" w:rsidP="00544956">
      <w:pPr>
        <w:jc w:val="center"/>
        <w:rPr>
          <w:rFonts w:ascii="Times New Roman" w:hAnsi="Times New Roman"/>
          <w:sz w:val="28"/>
          <w:szCs w:val="28"/>
        </w:rPr>
      </w:pPr>
      <w:r w:rsidRPr="00544956">
        <w:rPr>
          <w:rFonts w:ascii="Times New Roman" w:hAnsi="Times New Roman"/>
          <w:b/>
          <w:i/>
          <w:sz w:val="28"/>
          <w:szCs w:val="28"/>
        </w:rPr>
        <w:t xml:space="preserve">по изучению курса </w:t>
      </w:r>
      <w:r w:rsidRPr="00544956">
        <w:rPr>
          <w:rFonts w:ascii="Times New Roman" w:hAnsi="Times New Roman"/>
          <w:sz w:val="28"/>
          <w:szCs w:val="28"/>
        </w:rPr>
        <w:t>«</w:t>
      </w:r>
      <w:r w:rsidR="00E13718" w:rsidRPr="00E13718">
        <w:rPr>
          <w:rFonts w:ascii="Times New Roman" w:hAnsi="Times New Roman"/>
          <w:sz w:val="28"/>
          <w:szCs w:val="28"/>
        </w:rPr>
        <w:t>Психолого-педагогическая реабилитация и абилитация лиц с афазией и алалией</w:t>
      </w:r>
      <w:r w:rsidRPr="00544956">
        <w:rPr>
          <w:rFonts w:ascii="Times New Roman" w:hAnsi="Times New Roman"/>
          <w:sz w:val="28"/>
          <w:szCs w:val="28"/>
        </w:rPr>
        <w:t>»</w:t>
      </w:r>
    </w:p>
    <w:p w:rsidR="00A51122" w:rsidRDefault="00544956" w:rsidP="00A51122">
      <w:pPr>
        <w:jc w:val="center"/>
        <w:rPr>
          <w:rFonts w:ascii="Times New Roman" w:hAnsi="Times New Roman"/>
          <w:i/>
          <w:sz w:val="28"/>
          <w:szCs w:val="28"/>
        </w:rPr>
      </w:pPr>
      <w:r w:rsidRPr="00544956">
        <w:rPr>
          <w:rFonts w:ascii="Times New Roman" w:hAnsi="Times New Roman"/>
          <w:i/>
          <w:sz w:val="28"/>
          <w:szCs w:val="28"/>
        </w:rPr>
        <w:t xml:space="preserve">для магистров  обучающихся </w:t>
      </w:r>
      <w:r w:rsidR="00DB151B">
        <w:rPr>
          <w:rFonts w:ascii="Times New Roman" w:hAnsi="Times New Roman"/>
          <w:i/>
          <w:sz w:val="28"/>
          <w:szCs w:val="28"/>
        </w:rPr>
        <w:t>по направлению</w:t>
      </w:r>
    </w:p>
    <w:p w:rsidR="00A51122" w:rsidRDefault="00DB151B" w:rsidP="00A51122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 w:rsidR="00A51122">
        <w:rPr>
          <w:rFonts w:ascii="Times New Roman" w:hAnsi="Times New Roman"/>
          <w:i/>
          <w:sz w:val="28"/>
          <w:szCs w:val="28"/>
        </w:rPr>
        <w:t>44.04.03 Специальное(дефектологическое)образование</w:t>
      </w:r>
    </w:p>
    <w:p w:rsidR="00544956" w:rsidRPr="00544956" w:rsidRDefault="00544956" w:rsidP="00544956">
      <w:pPr>
        <w:jc w:val="center"/>
        <w:rPr>
          <w:rFonts w:ascii="Times New Roman" w:hAnsi="Times New Roman"/>
          <w:sz w:val="28"/>
          <w:szCs w:val="28"/>
        </w:rPr>
      </w:pPr>
      <w:r w:rsidRPr="00544956">
        <w:rPr>
          <w:rFonts w:ascii="Times New Roman" w:hAnsi="Times New Roman"/>
          <w:sz w:val="28"/>
          <w:szCs w:val="28"/>
        </w:rPr>
        <w:t>программа магистратуры «Клиническая логопедия»</w:t>
      </w:r>
    </w:p>
    <w:p w:rsidR="00544956" w:rsidRPr="00544956" w:rsidRDefault="00DB151B" w:rsidP="00544956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форма обучения – </w:t>
      </w:r>
      <w:r w:rsidR="00544956" w:rsidRPr="00544956">
        <w:rPr>
          <w:rFonts w:ascii="Times New Roman" w:hAnsi="Times New Roman"/>
          <w:i/>
          <w:sz w:val="28"/>
          <w:szCs w:val="28"/>
        </w:rPr>
        <w:t>очная</w:t>
      </w:r>
      <w:r w:rsidR="00153EE5">
        <w:rPr>
          <w:rFonts w:ascii="Times New Roman" w:hAnsi="Times New Roman"/>
          <w:i/>
          <w:sz w:val="28"/>
          <w:szCs w:val="28"/>
        </w:rPr>
        <w:t>,очно-заочная,заочная.</w:t>
      </w:r>
      <w:r w:rsidR="00544956" w:rsidRPr="00544956">
        <w:rPr>
          <w:rFonts w:ascii="Times New Roman" w:hAnsi="Times New Roman"/>
          <w:i/>
          <w:sz w:val="28"/>
          <w:szCs w:val="28"/>
        </w:rPr>
        <w:t xml:space="preserve"> </w:t>
      </w: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276533" w:rsidRDefault="00276533" w:rsidP="0027653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276533" w:rsidRPr="007D705C" w:rsidRDefault="008B2B92" w:rsidP="0027653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г.</w:t>
      </w:r>
      <w:bookmarkStart w:id="0" w:name="_GoBack"/>
      <w:bookmarkEnd w:id="0"/>
    </w:p>
    <w:p w:rsidR="00544956" w:rsidRDefault="00544956" w:rsidP="004B78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4956" w:rsidRPr="00544956" w:rsidRDefault="00544956" w:rsidP="00E13718">
      <w:pPr>
        <w:jc w:val="both"/>
        <w:rPr>
          <w:rFonts w:ascii="Times New Roman" w:hAnsi="Times New Roman"/>
          <w:sz w:val="28"/>
          <w:szCs w:val="28"/>
        </w:rPr>
      </w:pPr>
      <w:r w:rsidRPr="00544956">
        <w:rPr>
          <w:rFonts w:ascii="Times New Roman" w:hAnsi="Times New Roman"/>
          <w:i/>
          <w:sz w:val="28"/>
          <w:szCs w:val="28"/>
        </w:rPr>
        <w:t xml:space="preserve">Методические указания по курсу </w:t>
      </w:r>
      <w:r w:rsidR="00BA7BD5" w:rsidRPr="00544956">
        <w:rPr>
          <w:rFonts w:ascii="Times New Roman" w:hAnsi="Times New Roman"/>
          <w:sz w:val="28"/>
          <w:szCs w:val="28"/>
        </w:rPr>
        <w:t>«</w:t>
      </w:r>
      <w:r w:rsidR="00E13718" w:rsidRPr="00E13718">
        <w:rPr>
          <w:rFonts w:ascii="Times New Roman" w:hAnsi="Times New Roman"/>
          <w:sz w:val="28"/>
          <w:szCs w:val="28"/>
        </w:rPr>
        <w:t>Психолого-педагогическая реабилитация и абилитация лиц с афазией и алалией</w:t>
      </w:r>
      <w:r w:rsidR="00BA7BD5" w:rsidRPr="00544956">
        <w:rPr>
          <w:rFonts w:ascii="Times New Roman" w:hAnsi="Times New Roman"/>
          <w:sz w:val="28"/>
          <w:szCs w:val="28"/>
        </w:rPr>
        <w:t>»</w:t>
      </w:r>
      <w:r w:rsidR="00BA7B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4956">
        <w:rPr>
          <w:rFonts w:ascii="Times New Roman" w:hAnsi="Times New Roman"/>
          <w:i/>
          <w:sz w:val="28"/>
          <w:szCs w:val="28"/>
        </w:rPr>
        <w:t>Составитель – к.п.н., доцент Н.Н.Абашина</w:t>
      </w:r>
    </w:p>
    <w:p w:rsidR="00544956" w:rsidRPr="00544956" w:rsidRDefault="00544956" w:rsidP="00544956">
      <w:pPr>
        <w:rPr>
          <w:rFonts w:ascii="Times New Roman" w:hAnsi="Times New Roman"/>
          <w:i/>
          <w:sz w:val="28"/>
          <w:szCs w:val="28"/>
        </w:rPr>
      </w:pPr>
    </w:p>
    <w:p w:rsidR="00BA7BD5" w:rsidRDefault="00544956" w:rsidP="00BA7BD5">
      <w:pPr>
        <w:jc w:val="center"/>
        <w:rPr>
          <w:rFonts w:ascii="Times New Roman" w:hAnsi="Times New Roman"/>
          <w:i/>
          <w:sz w:val="28"/>
          <w:szCs w:val="28"/>
        </w:rPr>
      </w:pPr>
      <w:r w:rsidRPr="00544956">
        <w:rPr>
          <w:rFonts w:ascii="Times New Roman" w:hAnsi="Times New Roman"/>
          <w:i/>
          <w:sz w:val="28"/>
          <w:szCs w:val="28"/>
        </w:rPr>
        <w:t>Методические рекомендации по изучению курса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BA7BD5" w:rsidRPr="00544956">
        <w:rPr>
          <w:rFonts w:ascii="Times New Roman" w:hAnsi="Times New Roman"/>
          <w:sz w:val="28"/>
          <w:szCs w:val="28"/>
        </w:rPr>
        <w:t>«</w:t>
      </w:r>
      <w:r w:rsidR="000B3CE4" w:rsidRPr="000B3CE4">
        <w:rPr>
          <w:rFonts w:ascii="Times New Roman" w:hAnsi="Times New Roman"/>
          <w:sz w:val="28"/>
          <w:szCs w:val="28"/>
        </w:rPr>
        <w:t>Психолого-педагогическая реабилитация и абилитация лиц с афазией и алалией</w:t>
      </w:r>
      <w:r w:rsidR="00BA7BD5" w:rsidRPr="00544956">
        <w:rPr>
          <w:rFonts w:ascii="Times New Roman" w:hAnsi="Times New Roman"/>
          <w:sz w:val="28"/>
          <w:szCs w:val="28"/>
        </w:rPr>
        <w:t>»</w:t>
      </w:r>
      <w:r w:rsidR="00BA7BD5">
        <w:rPr>
          <w:rFonts w:ascii="Times New Roman" w:hAnsi="Times New Roman"/>
          <w:sz w:val="28"/>
          <w:szCs w:val="28"/>
        </w:rPr>
        <w:t xml:space="preserve"> </w:t>
      </w:r>
      <w:r w:rsidRPr="00544956">
        <w:rPr>
          <w:rFonts w:ascii="Times New Roman" w:hAnsi="Times New Roman"/>
          <w:i/>
          <w:sz w:val="28"/>
          <w:szCs w:val="28"/>
        </w:rPr>
        <w:t>для студентов направления</w:t>
      </w:r>
    </w:p>
    <w:p w:rsidR="00BA7BD5" w:rsidRDefault="00544956" w:rsidP="00BA7BD5">
      <w:pPr>
        <w:jc w:val="center"/>
        <w:rPr>
          <w:rFonts w:ascii="Times New Roman" w:hAnsi="Times New Roman"/>
          <w:i/>
          <w:sz w:val="28"/>
          <w:szCs w:val="28"/>
        </w:rPr>
      </w:pPr>
      <w:r w:rsidRPr="00544956">
        <w:rPr>
          <w:rFonts w:ascii="Times New Roman" w:hAnsi="Times New Roman"/>
          <w:i/>
          <w:sz w:val="28"/>
          <w:szCs w:val="28"/>
        </w:rPr>
        <w:t xml:space="preserve"> </w:t>
      </w:r>
      <w:r w:rsidR="00BA7BD5">
        <w:rPr>
          <w:rFonts w:ascii="Times New Roman" w:hAnsi="Times New Roman"/>
          <w:i/>
          <w:sz w:val="28"/>
          <w:szCs w:val="28"/>
        </w:rPr>
        <w:t>44.04.03 Специальное(дефектологическое)образование</w:t>
      </w:r>
    </w:p>
    <w:p w:rsidR="00544956" w:rsidRPr="00544956" w:rsidRDefault="00544956" w:rsidP="00544956">
      <w:pPr>
        <w:rPr>
          <w:rFonts w:ascii="Times New Roman" w:hAnsi="Times New Roman"/>
          <w:i/>
          <w:sz w:val="28"/>
          <w:szCs w:val="28"/>
        </w:rPr>
      </w:pPr>
    </w:p>
    <w:p w:rsidR="00544956" w:rsidRPr="00544956" w:rsidRDefault="00544956" w:rsidP="00544956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544956" w:rsidRPr="00544956" w:rsidRDefault="00544956" w:rsidP="00544956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544956" w:rsidRPr="00544956" w:rsidRDefault="00544956" w:rsidP="00544956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544956" w:rsidRPr="00544956" w:rsidRDefault="00544956" w:rsidP="00544956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544956" w:rsidRPr="00544956" w:rsidRDefault="00544956" w:rsidP="00544956">
      <w:pPr>
        <w:spacing w:line="360" w:lineRule="auto"/>
        <w:rPr>
          <w:rFonts w:ascii="Times New Roman" w:hAnsi="Times New Roman"/>
          <w:i/>
          <w:sz w:val="28"/>
          <w:szCs w:val="28"/>
        </w:rPr>
      </w:pPr>
      <w:r w:rsidRPr="00544956">
        <w:rPr>
          <w:rFonts w:ascii="Times New Roman" w:hAnsi="Times New Roman"/>
          <w:i/>
          <w:sz w:val="28"/>
          <w:szCs w:val="28"/>
        </w:rPr>
        <w:t xml:space="preserve">В методические рекомендации включено: </w:t>
      </w:r>
      <w:r w:rsidR="009B4CC9">
        <w:rPr>
          <w:rFonts w:ascii="Times New Roman" w:hAnsi="Times New Roman"/>
          <w:i/>
          <w:sz w:val="28"/>
          <w:szCs w:val="28"/>
        </w:rPr>
        <w:t xml:space="preserve">Методические рекомендации для проведения устного опроса, тестовых заданий, проектных заданий, </w:t>
      </w:r>
      <w:r w:rsidRPr="00544956">
        <w:rPr>
          <w:rFonts w:ascii="Times New Roman" w:hAnsi="Times New Roman"/>
          <w:i/>
          <w:sz w:val="28"/>
          <w:szCs w:val="28"/>
        </w:rPr>
        <w:t>методические рекомендации к написанию реферата, методические рекомендации к подго</w:t>
      </w:r>
      <w:r w:rsidR="00292EEF">
        <w:rPr>
          <w:rFonts w:ascii="Times New Roman" w:hAnsi="Times New Roman"/>
          <w:i/>
          <w:sz w:val="28"/>
          <w:szCs w:val="28"/>
        </w:rPr>
        <w:t>товке к экзамену, вопросы к  экзамену</w:t>
      </w:r>
      <w:r w:rsidRPr="00544956">
        <w:rPr>
          <w:rFonts w:ascii="Times New Roman" w:hAnsi="Times New Roman"/>
          <w:i/>
          <w:sz w:val="28"/>
          <w:szCs w:val="28"/>
        </w:rPr>
        <w:t>.</w:t>
      </w:r>
    </w:p>
    <w:p w:rsidR="00544956" w:rsidRDefault="00544956" w:rsidP="004B78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78D9" w:rsidRDefault="004B78D9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287080" w:rsidRDefault="00287080" w:rsidP="004B78D9">
      <w:pPr>
        <w:jc w:val="right"/>
        <w:rPr>
          <w:rFonts w:ascii="Times New Roman" w:hAnsi="Times New Roman"/>
          <w:sz w:val="28"/>
          <w:szCs w:val="28"/>
        </w:rPr>
      </w:pPr>
    </w:p>
    <w:p w:rsidR="00287080" w:rsidRDefault="00287080" w:rsidP="004B78D9">
      <w:pPr>
        <w:jc w:val="right"/>
        <w:rPr>
          <w:rFonts w:ascii="Times New Roman" w:hAnsi="Times New Roman"/>
          <w:sz w:val="28"/>
          <w:szCs w:val="28"/>
        </w:rPr>
      </w:pPr>
    </w:p>
    <w:p w:rsidR="00287080" w:rsidRPr="007D705C" w:rsidRDefault="00287080" w:rsidP="004B78D9">
      <w:pPr>
        <w:jc w:val="right"/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544956" w:rsidRDefault="00544956" w:rsidP="003B08F0">
      <w:pPr>
        <w:rPr>
          <w:rFonts w:ascii="Times New Roman" w:hAnsi="Times New Roman"/>
          <w:sz w:val="28"/>
          <w:szCs w:val="28"/>
        </w:rPr>
      </w:pPr>
    </w:p>
    <w:p w:rsidR="00544956" w:rsidRDefault="00544956" w:rsidP="003B08F0">
      <w:pPr>
        <w:rPr>
          <w:rFonts w:ascii="Times New Roman" w:hAnsi="Times New Roman"/>
          <w:sz w:val="28"/>
          <w:szCs w:val="28"/>
        </w:rPr>
      </w:pPr>
    </w:p>
    <w:p w:rsidR="00544956" w:rsidRDefault="00544956" w:rsidP="003B08F0">
      <w:pPr>
        <w:rPr>
          <w:rFonts w:ascii="Times New Roman" w:hAnsi="Times New Roman"/>
          <w:sz w:val="28"/>
          <w:szCs w:val="28"/>
        </w:rPr>
      </w:pPr>
    </w:p>
    <w:p w:rsidR="00544956" w:rsidRDefault="00544956" w:rsidP="003B08F0">
      <w:pPr>
        <w:rPr>
          <w:rFonts w:ascii="Times New Roman" w:hAnsi="Times New Roman"/>
          <w:sz w:val="28"/>
          <w:szCs w:val="28"/>
        </w:rPr>
      </w:pPr>
    </w:p>
    <w:p w:rsidR="00544956" w:rsidRDefault="00544956" w:rsidP="003B08F0">
      <w:pPr>
        <w:rPr>
          <w:rFonts w:ascii="Times New Roman" w:hAnsi="Times New Roman"/>
          <w:sz w:val="28"/>
          <w:szCs w:val="28"/>
        </w:rPr>
      </w:pPr>
    </w:p>
    <w:p w:rsidR="00544956" w:rsidRPr="00544956" w:rsidRDefault="00544956" w:rsidP="00544956">
      <w:pPr>
        <w:keepNext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bookmarkStart w:id="1" w:name="_Toc156618218"/>
      <w:bookmarkStart w:id="2" w:name="_Toc197919575"/>
      <w:r w:rsidRPr="00544956">
        <w:rPr>
          <w:rFonts w:ascii="Times New Roman" w:hAnsi="Times New Roman"/>
          <w:b/>
          <w:bCs/>
          <w:iCs/>
          <w:sz w:val="28"/>
          <w:szCs w:val="28"/>
        </w:rPr>
        <w:t>Цели и задачи дисциплины, ее место в учебном процессе</w:t>
      </w:r>
      <w:bookmarkEnd w:id="1"/>
      <w:bookmarkEnd w:id="2"/>
    </w:p>
    <w:p w:rsidR="00544956" w:rsidRPr="00544956" w:rsidRDefault="00544956" w:rsidP="00544956">
      <w:pPr>
        <w:keepNext/>
        <w:outlineLvl w:val="1"/>
        <w:rPr>
          <w:rFonts w:ascii="Times New Roman" w:hAnsi="Times New Roman"/>
          <w:b/>
          <w:bCs/>
          <w:iCs/>
          <w:sz w:val="28"/>
          <w:szCs w:val="28"/>
        </w:rPr>
      </w:pPr>
    </w:p>
    <w:p w:rsidR="00544956" w:rsidRPr="00927DF5" w:rsidRDefault="00544956" w:rsidP="00544956">
      <w:pPr>
        <w:tabs>
          <w:tab w:val="left" w:pos="720"/>
        </w:tabs>
        <w:ind w:firstLine="1066"/>
        <w:jc w:val="both"/>
        <w:rPr>
          <w:rFonts w:ascii="Times New Roman" w:hAnsi="Times New Roman"/>
          <w:sz w:val="28"/>
          <w:szCs w:val="28"/>
        </w:rPr>
      </w:pPr>
      <w:r w:rsidRPr="00927DF5">
        <w:rPr>
          <w:rFonts w:ascii="Times New Roman" w:hAnsi="Times New Roman"/>
          <w:b/>
          <w:bCs/>
          <w:i/>
          <w:iCs/>
          <w:sz w:val="28"/>
          <w:szCs w:val="28"/>
        </w:rPr>
        <w:t>Цели дисциплины:</w:t>
      </w:r>
      <w:r w:rsidRPr="00927DF5">
        <w:rPr>
          <w:rFonts w:ascii="Times New Roman" w:hAnsi="Times New Roman"/>
          <w:sz w:val="28"/>
          <w:szCs w:val="28"/>
        </w:rPr>
        <w:t xml:space="preserve"> </w:t>
      </w:r>
    </w:p>
    <w:p w:rsidR="00927DF5" w:rsidRPr="00927DF5" w:rsidRDefault="00927DF5" w:rsidP="00927DF5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7DF5">
        <w:rPr>
          <w:rFonts w:ascii="Times New Roman" w:eastAsia="Calibri" w:hAnsi="Times New Roman"/>
          <w:sz w:val="28"/>
          <w:szCs w:val="28"/>
        </w:rPr>
        <w:t>формирование у студентов научных подходов к диагностике, организации и содержания коррекционного воздействия при афазии и алалии как системных нарушений речи органического генеза.</w:t>
      </w:r>
    </w:p>
    <w:p w:rsidR="00544956" w:rsidRPr="00927DF5" w:rsidRDefault="00544956" w:rsidP="00544956">
      <w:pPr>
        <w:tabs>
          <w:tab w:val="left" w:pos="180"/>
        </w:tabs>
        <w:ind w:firstLine="1066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27DF5">
        <w:rPr>
          <w:rFonts w:ascii="Times New Roman" w:hAnsi="Times New Roman"/>
          <w:b/>
          <w:bCs/>
          <w:i/>
          <w:iCs/>
          <w:sz w:val="28"/>
          <w:szCs w:val="28"/>
        </w:rPr>
        <w:t xml:space="preserve">Задачи дисциплины: </w:t>
      </w:r>
    </w:p>
    <w:p w:rsidR="00927DF5" w:rsidRPr="00927DF5" w:rsidRDefault="00927DF5" w:rsidP="00927DF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7DF5">
        <w:rPr>
          <w:rFonts w:ascii="Times New Roman" w:hAnsi="Times New Roman"/>
          <w:sz w:val="28"/>
          <w:szCs w:val="28"/>
        </w:rPr>
        <w:t>- углубление знаний по теоретическим вопросам, касающихся исторических аспектов развития данной проблемы, этиологии и симптоматики системных нарушений речи, обусловленных поражением мозга;</w:t>
      </w:r>
    </w:p>
    <w:p w:rsidR="00927DF5" w:rsidRPr="00927DF5" w:rsidRDefault="00927DF5" w:rsidP="00927DF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7DF5">
        <w:rPr>
          <w:rFonts w:ascii="Times New Roman" w:hAnsi="Times New Roman"/>
          <w:sz w:val="28"/>
          <w:szCs w:val="28"/>
        </w:rPr>
        <w:t>- выработка умений построения и корректировки индивидуальной программы развития, образования и коррекционной работы лиц с системными нарушениями речи органического генеза.</w:t>
      </w:r>
    </w:p>
    <w:p w:rsidR="00927DF5" w:rsidRPr="00544956" w:rsidRDefault="00927DF5" w:rsidP="00927DF5">
      <w:pPr>
        <w:tabs>
          <w:tab w:val="left" w:pos="180"/>
        </w:tabs>
        <w:ind w:firstLine="1066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C75C0C" w:rsidRDefault="00C75C0C" w:rsidP="00927DF5">
      <w:pPr>
        <w:jc w:val="both"/>
        <w:rPr>
          <w:sz w:val="28"/>
          <w:szCs w:val="28"/>
          <w:lang w:eastAsia="en-US"/>
        </w:rPr>
      </w:pPr>
    </w:p>
    <w:p w:rsidR="00C75C0C" w:rsidRDefault="00C75C0C" w:rsidP="00F41FE5">
      <w:pPr>
        <w:jc w:val="both"/>
        <w:rPr>
          <w:rFonts w:ascii="Times New Roman" w:hAnsi="Times New Roman"/>
          <w:b/>
          <w:sz w:val="28"/>
          <w:szCs w:val="28"/>
        </w:rPr>
      </w:pPr>
      <w:r w:rsidRPr="007D705C">
        <w:rPr>
          <w:rFonts w:ascii="Times New Roman" w:hAnsi="Times New Roman"/>
          <w:b/>
          <w:sz w:val="28"/>
          <w:szCs w:val="28"/>
        </w:rPr>
        <w:t>Методические материалы, определяющие процедуры оценивания знаний, умений, навыков и (или) опыта деятельности</w:t>
      </w:r>
    </w:p>
    <w:p w:rsidR="00F70C7A" w:rsidRDefault="00F70C7A" w:rsidP="00F41FE5">
      <w:pPr>
        <w:jc w:val="both"/>
        <w:rPr>
          <w:rFonts w:ascii="Times New Roman" w:hAnsi="Times New Roman"/>
          <w:b/>
          <w:sz w:val="28"/>
          <w:szCs w:val="28"/>
        </w:rPr>
      </w:pPr>
    </w:p>
    <w:p w:rsidR="00F70C7A" w:rsidRPr="00880B35" w:rsidRDefault="00F70C7A" w:rsidP="00F70C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80B35">
        <w:rPr>
          <w:rFonts w:ascii="Times New Roman" w:hAnsi="Times New Roman"/>
          <w:b/>
          <w:sz w:val="28"/>
          <w:szCs w:val="28"/>
        </w:rPr>
        <w:t xml:space="preserve">Методические указания по подготовке к устному опросу </w:t>
      </w:r>
    </w:p>
    <w:p w:rsidR="00B35CC4" w:rsidRDefault="00F70C7A" w:rsidP="00B35CC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 Помимо основного материала студент должен изучить дополнительную рекомендованную литературу и информацию по теме, в том числе с использованием Интернет-ресурсов. В среднем, подготовка к устному опросу по одному семинарскому занятию занимает от 2 до 3 часов в зависимости от сложности темы и особенностей организации студентом своей самостоятельной работы. Опрос предполагает устный ответ студента на один основной и несколько дополнительных вопросов преподавателя. Ответ студента должен представлять собой развёрнутое, связанное, логически выстроенное сообщение. При выставлении оценки преподаватель учитывает правильность ответа по содержанию, его последовательность, самостоятельность суждений и выводов, умение связывать теоретические положения с практикой, в том числе и с будущей профессиональной деятельностью.</w:t>
      </w:r>
    </w:p>
    <w:p w:rsidR="00B35CC4" w:rsidRPr="00B35CC4" w:rsidRDefault="00B35CC4" w:rsidP="00F70C7A">
      <w:pPr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en-US"/>
        </w:rPr>
      </w:pPr>
      <w:r w:rsidRPr="00B35CC4">
        <w:rPr>
          <w:rFonts w:ascii="Times New Roman" w:hAnsi="Times New Roman"/>
          <w:b/>
          <w:sz w:val="28"/>
          <w:szCs w:val="28"/>
        </w:rPr>
        <w:t>Примерные вопросы для устного опроса:</w:t>
      </w:r>
    </w:p>
    <w:p w:rsidR="00B35CC4" w:rsidRPr="00B35CC4" w:rsidRDefault="00B35CC4" w:rsidP="004D436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5CC4">
        <w:rPr>
          <w:rFonts w:ascii="Times New Roman" w:hAnsi="Times New Roman"/>
          <w:sz w:val="28"/>
          <w:szCs w:val="28"/>
        </w:rPr>
        <w:t>Алалия как речевое нарушение. Причины возникновения, локализация, механизм нарушения.</w:t>
      </w:r>
    </w:p>
    <w:p w:rsidR="00B35CC4" w:rsidRPr="00B35CC4" w:rsidRDefault="00B35CC4" w:rsidP="004D436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5CC4">
        <w:rPr>
          <w:rFonts w:ascii="Times New Roman" w:hAnsi="Times New Roman"/>
          <w:sz w:val="28"/>
          <w:szCs w:val="28"/>
        </w:rPr>
        <w:t>Основные направления коррекционно-логопедического воздействия при моторной алалии.</w:t>
      </w:r>
    </w:p>
    <w:p w:rsidR="00B35CC4" w:rsidRPr="00B35CC4" w:rsidRDefault="00B35CC4" w:rsidP="004D436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5CC4">
        <w:rPr>
          <w:rFonts w:ascii="Times New Roman" w:hAnsi="Times New Roman"/>
          <w:sz w:val="28"/>
          <w:szCs w:val="28"/>
        </w:rPr>
        <w:t>Место алалии в системе нарушений речи. Сопоставительный анализ медико-педагогической классификации и педагогической систематизации нарушения речи.</w:t>
      </w:r>
    </w:p>
    <w:p w:rsidR="00B35CC4" w:rsidRPr="00B35CC4" w:rsidRDefault="00B35CC4" w:rsidP="004D436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5CC4">
        <w:rPr>
          <w:rFonts w:ascii="Times New Roman" w:hAnsi="Times New Roman"/>
          <w:sz w:val="28"/>
          <w:szCs w:val="28"/>
        </w:rPr>
        <w:t xml:space="preserve">Значение и особенности начального этапа коррекционной </w:t>
      </w:r>
      <w:r w:rsidRPr="00B35CC4">
        <w:rPr>
          <w:rFonts w:ascii="Times New Roman" w:hAnsi="Times New Roman"/>
          <w:sz w:val="28"/>
          <w:szCs w:val="28"/>
        </w:rPr>
        <w:lastRenderedPageBreak/>
        <w:t>работы. Особенности логопедической работы с безречевыми детьми (ОНР 1 уровень).</w:t>
      </w:r>
    </w:p>
    <w:p w:rsidR="00B35CC4" w:rsidRPr="00B35CC4" w:rsidRDefault="00B35CC4" w:rsidP="004D436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5CC4">
        <w:rPr>
          <w:rFonts w:ascii="Times New Roman" w:hAnsi="Times New Roman"/>
          <w:sz w:val="28"/>
          <w:szCs w:val="28"/>
        </w:rPr>
        <w:t>Алалия как системное нарушение речевой деятельности. История развития учения об алалии.</w:t>
      </w:r>
    </w:p>
    <w:p w:rsidR="00B35CC4" w:rsidRPr="00B35CC4" w:rsidRDefault="00B35CC4" w:rsidP="004D436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5CC4">
        <w:rPr>
          <w:rFonts w:ascii="Times New Roman" w:hAnsi="Times New Roman"/>
          <w:sz w:val="28"/>
          <w:szCs w:val="28"/>
        </w:rPr>
        <w:t>Категориально-терминологический аппарат. Анализ основных аспектов изучения алалии.</w:t>
      </w:r>
    </w:p>
    <w:p w:rsidR="00B35CC4" w:rsidRPr="00B35CC4" w:rsidRDefault="00B35CC4" w:rsidP="004D436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5CC4">
        <w:rPr>
          <w:rFonts w:ascii="Times New Roman" w:hAnsi="Times New Roman"/>
          <w:sz w:val="28"/>
          <w:szCs w:val="28"/>
        </w:rPr>
        <w:t>Современные концепции объяснения механизма алалий: сенсомоторная, психологическая и лингвистическая.</w:t>
      </w:r>
    </w:p>
    <w:p w:rsidR="00B35CC4" w:rsidRPr="00B35CC4" w:rsidRDefault="00B35CC4" w:rsidP="004D436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5CC4">
        <w:rPr>
          <w:rFonts w:ascii="Times New Roman" w:hAnsi="Times New Roman"/>
          <w:sz w:val="28"/>
          <w:szCs w:val="28"/>
        </w:rPr>
        <w:t>Характеристика сенсорной алалии. Определение и основная симптоматика нарушения.</w:t>
      </w:r>
    </w:p>
    <w:p w:rsidR="00B35CC4" w:rsidRPr="00B35CC4" w:rsidRDefault="00B35CC4" w:rsidP="004D436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5CC4">
        <w:rPr>
          <w:rFonts w:ascii="Times New Roman" w:hAnsi="Times New Roman"/>
          <w:sz w:val="28"/>
          <w:szCs w:val="28"/>
        </w:rPr>
        <w:t>Классификация алалий по Р.Е.Левиной.</w:t>
      </w:r>
    </w:p>
    <w:p w:rsidR="00B35CC4" w:rsidRPr="00B35CC4" w:rsidRDefault="00B35CC4" w:rsidP="004D436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5CC4">
        <w:rPr>
          <w:rFonts w:ascii="Times New Roman" w:hAnsi="Times New Roman"/>
          <w:sz w:val="28"/>
          <w:szCs w:val="28"/>
        </w:rPr>
        <w:t>Экспрессивная и импрессивная алалия по В.А.Ковшикову, их сопоставительный анализ.</w:t>
      </w:r>
    </w:p>
    <w:p w:rsidR="00B35CC4" w:rsidRPr="00B35CC4" w:rsidRDefault="00B35CC4" w:rsidP="004D436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5CC4">
        <w:rPr>
          <w:rFonts w:ascii="Times New Roman" w:hAnsi="Times New Roman"/>
          <w:sz w:val="28"/>
          <w:szCs w:val="28"/>
        </w:rPr>
        <w:t>Нарушение слухового восприятия при сенсорной алалии (сенсорно-акустический синдром).</w:t>
      </w:r>
    </w:p>
    <w:p w:rsidR="00B35CC4" w:rsidRDefault="00B35CC4" w:rsidP="004D436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sz w:val="28"/>
          <w:szCs w:val="28"/>
        </w:rPr>
      </w:pPr>
      <w:r w:rsidRPr="00B35CC4">
        <w:rPr>
          <w:rFonts w:ascii="Times New Roman" w:hAnsi="Times New Roman"/>
          <w:sz w:val="28"/>
          <w:szCs w:val="28"/>
        </w:rPr>
        <w:t xml:space="preserve">Определение моторной алалии. Структура дефекта при моторной </w:t>
      </w:r>
    </w:p>
    <w:p w:rsidR="00B35CC4" w:rsidRPr="00B35CC4" w:rsidRDefault="00B35CC4" w:rsidP="00B35CC4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35CC4">
        <w:rPr>
          <w:rFonts w:ascii="Times New Roman" w:hAnsi="Times New Roman"/>
          <w:b/>
          <w:sz w:val="28"/>
          <w:szCs w:val="28"/>
        </w:rPr>
        <w:t xml:space="preserve">Критерий оценки: </w:t>
      </w:r>
    </w:p>
    <w:p w:rsidR="00B35CC4" w:rsidRPr="00B35CC4" w:rsidRDefault="00B35CC4" w:rsidP="00B35CC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35CC4">
        <w:rPr>
          <w:rFonts w:ascii="Times New Roman" w:hAnsi="Times New Roman"/>
          <w:sz w:val="28"/>
          <w:szCs w:val="28"/>
        </w:rPr>
        <w:t xml:space="preserve">Полнота ответа на поставленный вопрос, умение использовать термины, приводить примеры, делать выводы и анализировать конкретные ситуации. </w:t>
      </w:r>
    </w:p>
    <w:p w:rsidR="00B35CC4" w:rsidRPr="00B35CC4" w:rsidRDefault="00B35CC4" w:rsidP="00B35CC4">
      <w:pPr>
        <w:tabs>
          <w:tab w:val="left" w:pos="585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35CC4">
        <w:rPr>
          <w:rFonts w:ascii="Times New Roman" w:hAnsi="Times New Roman"/>
          <w:b/>
          <w:sz w:val="28"/>
          <w:szCs w:val="28"/>
        </w:rPr>
        <w:t>Шкала оценивания:</w:t>
      </w:r>
      <w:r w:rsidRPr="00B35CC4">
        <w:rPr>
          <w:rFonts w:ascii="Times New Roman" w:hAnsi="Times New Roman"/>
          <w:b/>
          <w:sz w:val="28"/>
          <w:szCs w:val="28"/>
        </w:rPr>
        <w:tab/>
      </w:r>
    </w:p>
    <w:p w:rsidR="00B35CC4" w:rsidRPr="00B35CC4" w:rsidRDefault="00B35CC4" w:rsidP="00B35CC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35CC4">
        <w:rPr>
          <w:rFonts w:ascii="Times New Roman" w:hAnsi="Times New Roman"/>
          <w:sz w:val="28"/>
          <w:szCs w:val="28"/>
        </w:rPr>
        <w:t>«5 баллов» выставляется обучающемуся, если обучающийся знает, понимает основные положения, демонстрирует умение применять их для выполнения задания;</w:t>
      </w:r>
    </w:p>
    <w:p w:rsidR="00B35CC4" w:rsidRPr="00B35CC4" w:rsidRDefault="00B35CC4" w:rsidP="00B35CC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35CC4">
        <w:rPr>
          <w:rFonts w:ascii="Times New Roman" w:hAnsi="Times New Roman"/>
          <w:sz w:val="28"/>
          <w:szCs w:val="28"/>
        </w:rPr>
        <w:t>«4» выставляется обучающемуся, если ответ по теоретическому материалу является полным, или частично полным и удовлетворяет требованиям программы;</w:t>
      </w:r>
    </w:p>
    <w:p w:rsidR="00B35CC4" w:rsidRPr="00B35CC4" w:rsidRDefault="00B35CC4" w:rsidP="00B35CC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35CC4">
        <w:rPr>
          <w:rFonts w:ascii="Times New Roman" w:hAnsi="Times New Roman"/>
          <w:sz w:val="28"/>
          <w:szCs w:val="28"/>
        </w:rPr>
        <w:t>«3»</w:t>
      </w:r>
      <w:r w:rsidRPr="00B35CC4">
        <w:rPr>
          <w:rFonts w:ascii="Times New Roman" w:hAnsi="Times New Roman"/>
        </w:rPr>
        <w:t xml:space="preserve"> </w:t>
      </w:r>
      <w:r w:rsidRPr="00B35CC4">
        <w:rPr>
          <w:rFonts w:ascii="Times New Roman" w:hAnsi="Times New Roman"/>
          <w:sz w:val="28"/>
          <w:szCs w:val="28"/>
        </w:rPr>
        <w:t>выставляется обучающемуся, если обучающийся продемонстрировал базовые знания важнейших разделов дисциплины и содержания лекционного курса, у обучающегося имеются затруднения в использовании научно-понятийного аппарата в терминологии;</w:t>
      </w:r>
    </w:p>
    <w:p w:rsidR="00F70C7A" w:rsidRDefault="00B35CC4" w:rsidP="00B35CC4">
      <w:pPr>
        <w:ind w:firstLine="709"/>
        <w:rPr>
          <w:rFonts w:ascii="Times New Roman" w:hAnsi="Times New Roman"/>
          <w:sz w:val="28"/>
          <w:szCs w:val="28"/>
        </w:rPr>
      </w:pPr>
      <w:r w:rsidRPr="00B35CC4">
        <w:rPr>
          <w:rFonts w:ascii="Times New Roman" w:hAnsi="Times New Roman"/>
          <w:sz w:val="28"/>
          <w:szCs w:val="28"/>
        </w:rPr>
        <w:t>«менее 2» - у обучающегося имеются существенные пробелы в знании основного материала по дисциплине, в процессе ответа по теоретическому материалу, допущены принципиальные ошибки при изложении матер</w:t>
      </w:r>
      <w:r w:rsidR="001E7C58">
        <w:rPr>
          <w:rFonts w:ascii="Times New Roman" w:hAnsi="Times New Roman"/>
          <w:sz w:val="28"/>
          <w:szCs w:val="28"/>
        </w:rPr>
        <w:t>иала.</w:t>
      </w:r>
    </w:p>
    <w:p w:rsidR="00DA10A1" w:rsidRDefault="00DA10A1" w:rsidP="00B35CC4">
      <w:pPr>
        <w:ind w:firstLine="709"/>
        <w:rPr>
          <w:rFonts w:ascii="Times New Roman" w:hAnsi="Times New Roman"/>
          <w:sz w:val="28"/>
          <w:szCs w:val="28"/>
        </w:rPr>
      </w:pPr>
    </w:p>
    <w:p w:rsidR="00DA10A1" w:rsidRPr="00DA10A1" w:rsidRDefault="00DA10A1" w:rsidP="00DA10A1">
      <w:pPr>
        <w:ind w:firstLine="709"/>
        <w:rPr>
          <w:rFonts w:ascii="Times New Roman" w:hAnsi="Times New Roman"/>
          <w:b/>
          <w:sz w:val="28"/>
          <w:szCs w:val="28"/>
          <w:lang w:eastAsia="en-US"/>
        </w:rPr>
      </w:pPr>
      <w:r w:rsidRPr="00DA10A1">
        <w:rPr>
          <w:rFonts w:ascii="Times New Roman" w:hAnsi="Times New Roman"/>
          <w:b/>
          <w:sz w:val="28"/>
          <w:szCs w:val="28"/>
          <w:lang w:eastAsia="en-US"/>
        </w:rPr>
        <w:t>Методические указания по подготовке к коллоквиуму</w:t>
      </w:r>
    </w:p>
    <w:p w:rsidR="00DA10A1" w:rsidRPr="00DA10A1" w:rsidRDefault="00DA10A1" w:rsidP="00DA10A1">
      <w:pPr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r w:rsidRPr="00DA10A1">
        <w:rPr>
          <w:rFonts w:ascii="Times New Roman" w:hAnsi="Times New Roman"/>
          <w:color w:val="000000"/>
          <w:sz w:val="28"/>
          <w:szCs w:val="28"/>
        </w:rPr>
        <w:t xml:space="preserve">      Коллоквиумом называется собеседование преподавателя и студента по заранее определенным контрольным вопросам. 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литературы. На коллоквиум выносятся крупные, проблемные, нередко спорные теоретические вопросы. Упор делается на монографические работы профессора-автора данного спецкурса. От студента требуется:</w:t>
      </w:r>
    </w:p>
    <w:p w:rsidR="00DA10A1" w:rsidRPr="00DA10A1" w:rsidRDefault="00DA10A1" w:rsidP="00DA10A1">
      <w:pPr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r w:rsidRPr="00DA10A1">
        <w:rPr>
          <w:rFonts w:ascii="Times New Roman" w:hAnsi="Times New Roman"/>
          <w:color w:val="000000"/>
          <w:sz w:val="28"/>
          <w:szCs w:val="28"/>
        </w:rPr>
        <w:lastRenderedPageBreak/>
        <w:t>- владение изученным в ходе учебного процесса материалом, относящимся к рассматриваемой проблеме;</w:t>
      </w:r>
    </w:p>
    <w:p w:rsidR="00DA10A1" w:rsidRPr="00DA10A1" w:rsidRDefault="00DA10A1" w:rsidP="00DA10A1">
      <w:pPr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r w:rsidRPr="00DA10A1">
        <w:rPr>
          <w:rFonts w:ascii="Times New Roman" w:hAnsi="Times New Roman"/>
          <w:color w:val="000000"/>
          <w:sz w:val="28"/>
          <w:szCs w:val="28"/>
        </w:rPr>
        <w:t>- знание разных точек зрения, высказанных в научной литературе по соответствующей проблеме, умение сопоставлять их между собой;</w:t>
      </w:r>
    </w:p>
    <w:p w:rsidR="00DA10A1" w:rsidRPr="00DA10A1" w:rsidRDefault="00DA10A1" w:rsidP="00DA10A1">
      <w:pPr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r w:rsidRPr="00DA10A1">
        <w:rPr>
          <w:rFonts w:ascii="Times New Roman" w:hAnsi="Times New Roman"/>
          <w:color w:val="000000"/>
          <w:sz w:val="28"/>
          <w:szCs w:val="28"/>
        </w:rPr>
        <w:t>- наличие собственного мнения по обсуждаемым вопросам и умение его аргументировать.</w:t>
      </w:r>
    </w:p>
    <w:p w:rsidR="00DA10A1" w:rsidRPr="00DA10A1" w:rsidRDefault="00DA10A1" w:rsidP="00DA10A1">
      <w:pPr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Pr="00DA10A1">
        <w:rPr>
          <w:rFonts w:ascii="Times New Roman" w:hAnsi="Times New Roman"/>
          <w:color w:val="000000"/>
          <w:sz w:val="28"/>
          <w:szCs w:val="28"/>
        </w:rPr>
        <w:t>Коллоквиум - это не только форма контроля, но и метод углубления, закрепления знаний студентов, так как в ходе собеседования преподаватель разъясняет сложные вопросы, возникающие у студента в процессе изучения данного источника. Однако коллоквиум не консультация и не экзамен. Его задача добиться глубокого изучения отобранного материала, пробудить у студента стремление к чтению дополнительной социологической литературы.</w:t>
      </w:r>
    </w:p>
    <w:p w:rsidR="00DA10A1" w:rsidRPr="00DA10A1" w:rsidRDefault="00DA10A1" w:rsidP="00DA10A1">
      <w:pPr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r w:rsidRPr="00DA10A1">
        <w:rPr>
          <w:rFonts w:ascii="Times New Roman" w:hAnsi="Times New Roman"/>
          <w:i/>
          <w:iCs/>
          <w:color w:val="000000"/>
          <w:sz w:val="28"/>
          <w:szCs w:val="28"/>
        </w:rPr>
        <w:t>Подготовка к коллоквиуму.</w:t>
      </w:r>
    </w:p>
    <w:p w:rsidR="00DA10A1" w:rsidRPr="00DA10A1" w:rsidRDefault="00DA10A1" w:rsidP="00DA10A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0A1">
        <w:rPr>
          <w:rFonts w:ascii="Times New Roman" w:hAnsi="Times New Roman"/>
          <w:color w:val="000000"/>
          <w:sz w:val="28"/>
          <w:szCs w:val="28"/>
        </w:rPr>
        <w:t>Подготовка к коллоквиуму начинается с установочной консультации преподавателя, на которой он разъясняет развернутую тематику проблемы, рекомендует литературу для изучения и объясняет процедуру проведения коллоквиума. Как правило, на самостоятельную подготовку к коллоквиуму студенту отводится 3-4 недели. Методические указания состоят из рекомендаций по изучению источников и литературы, вопросов для самопроверки и кратких конспектов ответа с перечислением основных фактов и событий, относящихся к пунктам плана каждой темы. Это должно помочь студентам целенаправленно организовать работу по овладению материалом и его запоминанию. При подготовке к коллоквиуму следует, прежде всего, просмотреть конспекты лекций и практических занятий и отметить в них имеющиеся вопросы коллоквиума. Если какие-то вопросы вынесены преподавателем на самостоятельное изучение, следует обратиться к учебной литературе, рекомендованной преподавателем в качестве источника сведений.   Коллоквиум проводится в форме индивидуальной беседы преподавателя с каждым студентом или беседы в небольших группах (2-3 человека). Обычно преподаватель задает несколько кратких конкретных вопросов, позволяющих выяснить степень добросовестности работы с литературой, проверяет конспект. Далее более подробно обсуждается какая-либо сторона проблемы, что позволяет оценить уровень понимания. По итогам коллоквиума выставляется дифференцированная оценка по пятибалльной системе.</w:t>
      </w:r>
    </w:p>
    <w:p w:rsidR="00DA10A1" w:rsidRPr="00DA10A1" w:rsidRDefault="00DA10A1" w:rsidP="00B35CC4">
      <w:pPr>
        <w:ind w:firstLine="709"/>
        <w:rPr>
          <w:rFonts w:ascii="Times New Roman" w:hAnsi="Times New Roman"/>
          <w:sz w:val="28"/>
          <w:szCs w:val="28"/>
        </w:rPr>
      </w:pPr>
    </w:p>
    <w:p w:rsidR="00DA10A1" w:rsidRDefault="00DA10A1" w:rsidP="00B35CC4">
      <w:pPr>
        <w:ind w:firstLine="709"/>
        <w:rPr>
          <w:rFonts w:ascii="Times New Roman" w:hAnsi="Times New Roman"/>
          <w:sz w:val="28"/>
          <w:szCs w:val="28"/>
        </w:rPr>
      </w:pPr>
    </w:p>
    <w:p w:rsidR="00113E31" w:rsidRPr="00DA10A1" w:rsidRDefault="00113E31" w:rsidP="00B35CC4">
      <w:pPr>
        <w:ind w:firstLine="709"/>
        <w:rPr>
          <w:rFonts w:ascii="Times New Roman" w:hAnsi="Times New Roman"/>
          <w:sz w:val="28"/>
          <w:szCs w:val="28"/>
        </w:rPr>
      </w:pPr>
    </w:p>
    <w:p w:rsidR="006640F6" w:rsidRPr="006640F6" w:rsidRDefault="00DA10A1" w:rsidP="006640F6">
      <w:pPr>
        <w:keepNext/>
        <w:spacing w:line="300" w:lineRule="exact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Примерные в</w:t>
      </w:r>
      <w:r w:rsidR="006640F6" w:rsidRPr="006640F6">
        <w:rPr>
          <w:rFonts w:ascii="Times New Roman" w:hAnsi="Times New Roman"/>
          <w:b/>
          <w:sz w:val="28"/>
          <w:szCs w:val="28"/>
        </w:rPr>
        <w:t>опросы для коллоквиумов</w:t>
      </w:r>
    </w:p>
    <w:p w:rsidR="006640F6" w:rsidRPr="006640F6" w:rsidRDefault="006640F6" w:rsidP="006640F6">
      <w:pPr>
        <w:ind w:firstLine="709"/>
        <w:jc w:val="both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6640F6">
        <w:rPr>
          <w:rFonts w:ascii="Times New Roman" w:hAnsi="Times New Roman"/>
          <w:b/>
          <w:bCs/>
          <w:sz w:val="28"/>
          <w:szCs w:val="28"/>
        </w:rPr>
        <w:t>Раздел 1. Логотерапевтические технологии в коррекции алалии</w:t>
      </w:r>
    </w:p>
    <w:p w:rsidR="006640F6" w:rsidRPr="006640F6" w:rsidRDefault="006640F6" w:rsidP="006640F6">
      <w:pPr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6640F6">
        <w:rPr>
          <w:rFonts w:ascii="Times New Roman" w:hAnsi="Times New Roman"/>
          <w:b/>
          <w:bCs/>
          <w:sz w:val="28"/>
          <w:szCs w:val="28"/>
        </w:rPr>
        <w:t>Коллоквиум 1.1.</w:t>
      </w:r>
    </w:p>
    <w:p w:rsidR="006640F6" w:rsidRPr="006640F6" w:rsidRDefault="006640F6" w:rsidP="004D436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 xml:space="preserve">Онтогенез и закономерности формирования лексической подсистемы языка. </w:t>
      </w:r>
    </w:p>
    <w:p w:rsidR="006640F6" w:rsidRPr="006640F6" w:rsidRDefault="006640F6" w:rsidP="004D436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 xml:space="preserve">История изучения экспрессивной алалии. </w:t>
      </w:r>
    </w:p>
    <w:p w:rsidR="006640F6" w:rsidRPr="006640F6" w:rsidRDefault="006640F6" w:rsidP="004D436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Концепции механизмов экспрессивной алалии.</w:t>
      </w:r>
    </w:p>
    <w:p w:rsidR="006640F6" w:rsidRPr="006640F6" w:rsidRDefault="006640F6" w:rsidP="004D436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 xml:space="preserve">Характеристика из степеней нарушения языковой системы у детей с экспрессивной алалией. </w:t>
      </w:r>
    </w:p>
    <w:p w:rsidR="006640F6" w:rsidRPr="006640F6" w:rsidRDefault="006640F6" w:rsidP="004D436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 xml:space="preserve">Закономерности формирования фонематической системы в онтогенезе и их нарушение при алалии. </w:t>
      </w:r>
    </w:p>
    <w:p w:rsidR="006640F6" w:rsidRPr="006640F6" w:rsidRDefault="006640F6" w:rsidP="004D436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 xml:space="preserve">Организация структурно-семантических полей значений в норме и при алалии.  </w:t>
      </w:r>
    </w:p>
    <w:p w:rsidR="006640F6" w:rsidRPr="006640F6" w:rsidRDefault="006640F6" w:rsidP="004D436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 xml:space="preserve">Онтогенез и закономерности формирования грамматической стороны речи, их нарушение при алалии. </w:t>
      </w:r>
    </w:p>
    <w:p w:rsidR="006640F6" w:rsidRPr="006640F6" w:rsidRDefault="006640F6" w:rsidP="004D436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Принципы, методы и приемы обследования детей с экспрессивной алалией.</w:t>
      </w:r>
    </w:p>
    <w:p w:rsidR="006640F6" w:rsidRPr="006640F6" w:rsidRDefault="006640F6" w:rsidP="006640F6">
      <w:pPr>
        <w:ind w:firstLine="709"/>
        <w:jc w:val="both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6640F6">
        <w:rPr>
          <w:rFonts w:ascii="Times New Roman" w:hAnsi="Times New Roman"/>
          <w:b/>
          <w:bCs/>
          <w:sz w:val="28"/>
          <w:szCs w:val="28"/>
        </w:rPr>
        <w:t>Коллоквиум 1.2.</w:t>
      </w:r>
    </w:p>
    <w:p w:rsidR="006640F6" w:rsidRPr="006640F6" w:rsidRDefault="006640F6" w:rsidP="004D436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Нарушение слухового восприятия при сенсорной алалии (сенсорно-акустический синдром).</w:t>
      </w:r>
    </w:p>
    <w:p w:rsidR="006640F6" w:rsidRPr="006640F6" w:rsidRDefault="006640F6" w:rsidP="004D436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 xml:space="preserve">Причины и механизм сенсорной алалии. </w:t>
      </w:r>
    </w:p>
    <w:p w:rsidR="006640F6" w:rsidRPr="006640F6" w:rsidRDefault="006640F6" w:rsidP="004D436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Особенности акустического внимания, восприятия и высшего акустического анализа и синтеза при сенсорной алалии.</w:t>
      </w:r>
    </w:p>
    <w:p w:rsidR="006640F6" w:rsidRPr="006640F6" w:rsidRDefault="006640F6" w:rsidP="004D436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Дифференциальная диагностика ребенка с сенсорной алалией и слабослышащего. Данные о состоянии тонального слуха при сенсорной алалии.</w:t>
      </w:r>
    </w:p>
    <w:p w:rsidR="006640F6" w:rsidRPr="006640F6" w:rsidRDefault="006640F6" w:rsidP="004D436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Нарушение разных звеньев (уровней) порождения речевого высказывания при алалии.</w:t>
      </w:r>
    </w:p>
    <w:p w:rsidR="006640F6" w:rsidRPr="006640F6" w:rsidRDefault="006640F6" w:rsidP="004D436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Сопоставительный анализ ребенка с сенсорной и моторной алалией. Проблема выявления первичного нарушения.</w:t>
      </w:r>
    </w:p>
    <w:p w:rsidR="006640F6" w:rsidRPr="006640F6" w:rsidRDefault="006640F6" w:rsidP="004D436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Особенности работы логопеда, психолога и воспитателя при коррекции речи у детей с алалией.</w:t>
      </w:r>
    </w:p>
    <w:p w:rsidR="00113E31" w:rsidRPr="00113E31" w:rsidRDefault="006640F6" w:rsidP="004D436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Особенности работы над эмоционально-личностными и поведенческими особенностями ребенка с алалией.</w:t>
      </w:r>
    </w:p>
    <w:p w:rsidR="006640F6" w:rsidRPr="006640F6" w:rsidRDefault="006640F6" w:rsidP="006640F6">
      <w:pPr>
        <w:ind w:firstLine="709"/>
        <w:jc w:val="both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6640F6">
        <w:rPr>
          <w:rFonts w:ascii="Times New Roman" w:hAnsi="Times New Roman"/>
          <w:b/>
          <w:bCs/>
          <w:sz w:val="28"/>
          <w:szCs w:val="28"/>
        </w:rPr>
        <w:t>Раздел 2. Логотерапевтические технологии в коррекции афазии</w:t>
      </w:r>
    </w:p>
    <w:p w:rsidR="006640F6" w:rsidRPr="006640F6" w:rsidRDefault="006640F6" w:rsidP="006640F6">
      <w:pPr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6640F6">
        <w:rPr>
          <w:rFonts w:ascii="Times New Roman" w:hAnsi="Times New Roman"/>
          <w:b/>
          <w:bCs/>
          <w:sz w:val="28"/>
          <w:szCs w:val="28"/>
        </w:rPr>
        <w:t>Коллоквиум 2.1.</w:t>
      </w:r>
    </w:p>
    <w:p w:rsidR="006640F6" w:rsidRPr="006640F6" w:rsidRDefault="006640F6" w:rsidP="004D436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Нейропсихологическая классификация  афазийА.Р.Лурия.</w:t>
      </w:r>
    </w:p>
    <w:p w:rsidR="006640F6" w:rsidRPr="006640F6" w:rsidRDefault="006640F6" w:rsidP="004D436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Акустико-гностическая сенсорная афазия. Нарушение понимания, экспрессивной речи, чтения, письма и счета.</w:t>
      </w:r>
    </w:p>
    <w:p w:rsidR="006640F6" w:rsidRPr="006640F6" w:rsidRDefault="006640F6" w:rsidP="004D436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Коррекционно-педагогическая работа при акустико-гностической сенсорной афазии.</w:t>
      </w:r>
    </w:p>
    <w:p w:rsidR="006640F6" w:rsidRPr="006640F6" w:rsidRDefault="006640F6" w:rsidP="004D436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Акустико-мнестическая афазия. Нарушение понимания, экспрессивной речи, чтения и письма.</w:t>
      </w:r>
    </w:p>
    <w:p w:rsidR="006640F6" w:rsidRPr="006640F6" w:rsidRDefault="006640F6" w:rsidP="004D436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Коррекционно-педагогическая работа при акустико-мнестической афазии.</w:t>
      </w:r>
    </w:p>
    <w:p w:rsidR="006640F6" w:rsidRPr="006640F6" w:rsidRDefault="006640F6" w:rsidP="004D436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lastRenderedPageBreak/>
        <w:t>Семантическая афазия. Нарушение понимания, устной и письменной речи.</w:t>
      </w:r>
    </w:p>
    <w:p w:rsidR="006640F6" w:rsidRPr="006640F6" w:rsidRDefault="006640F6" w:rsidP="004D436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Коррекционно-педагогическая работа при семантической афазии.</w:t>
      </w:r>
    </w:p>
    <w:p w:rsidR="006640F6" w:rsidRPr="006640F6" w:rsidRDefault="006640F6" w:rsidP="004D436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Афферентная кинестетическая моторная афазия. Нарушение экспрессивной речи, понимания, чтения и письма.</w:t>
      </w:r>
    </w:p>
    <w:p w:rsidR="006640F6" w:rsidRPr="006640F6" w:rsidRDefault="006640F6" w:rsidP="004D436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Коррекционно-педагогическая работа при афферентной моторной афазии.</w:t>
      </w:r>
    </w:p>
    <w:p w:rsidR="006640F6" w:rsidRPr="006640F6" w:rsidRDefault="006640F6" w:rsidP="004D436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Эфферентная моторная афазия. Нарушение экспрессивной речи, чтения и письма.</w:t>
      </w:r>
    </w:p>
    <w:p w:rsidR="006640F6" w:rsidRPr="006640F6" w:rsidRDefault="006640F6" w:rsidP="006640F6">
      <w:pPr>
        <w:ind w:firstLine="709"/>
        <w:contextualSpacing/>
        <w:textAlignment w:val="baseline"/>
        <w:rPr>
          <w:rFonts w:ascii="Times New Roman" w:hAnsi="Times New Roman"/>
          <w:b/>
          <w:sz w:val="28"/>
          <w:szCs w:val="28"/>
        </w:rPr>
      </w:pPr>
      <w:r w:rsidRPr="006640F6">
        <w:rPr>
          <w:rFonts w:ascii="Times New Roman" w:hAnsi="Times New Roman"/>
          <w:b/>
          <w:sz w:val="28"/>
          <w:szCs w:val="28"/>
        </w:rPr>
        <w:t>Коллоквиум 2.2.</w:t>
      </w:r>
    </w:p>
    <w:p w:rsidR="006640F6" w:rsidRPr="006640F6" w:rsidRDefault="006640F6" w:rsidP="004D436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История развития учения об афазии.</w:t>
      </w:r>
    </w:p>
    <w:p w:rsidR="006640F6" w:rsidRPr="006640F6" w:rsidRDefault="006640F6" w:rsidP="004D436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Учение А.Р.Лурия о трех функциональных блоках мозга.</w:t>
      </w:r>
    </w:p>
    <w:p w:rsidR="006640F6" w:rsidRPr="006640F6" w:rsidRDefault="006640F6" w:rsidP="004D436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Основные положения коррекционно-педагогической работы по преодолению афазии.</w:t>
      </w:r>
    </w:p>
    <w:p w:rsidR="006640F6" w:rsidRPr="006640F6" w:rsidRDefault="006640F6" w:rsidP="004D436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Коррекционно-педагогическая работа при эфферентной моторной афазии.</w:t>
      </w:r>
    </w:p>
    <w:p w:rsidR="006640F6" w:rsidRPr="006640F6" w:rsidRDefault="006640F6" w:rsidP="004D436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Динамическая афазия. Нарушение экспрессивной речи, понимания.</w:t>
      </w:r>
    </w:p>
    <w:p w:rsidR="006640F6" w:rsidRPr="006640F6" w:rsidRDefault="006640F6" w:rsidP="004D436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Стимулирование понимания речи на слух у больных с тотальной афазией.</w:t>
      </w:r>
    </w:p>
    <w:p w:rsidR="006640F6" w:rsidRPr="006640F6" w:rsidRDefault="006640F6" w:rsidP="004D436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Предупреждение литеральных парафазий и аграмматизма типа «телеграфного стиля» у больных с моторной афазией.</w:t>
      </w:r>
    </w:p>
    <w:p w:rsidR="006640F6" w:rsidRPr="006640F6" w:rsidRDefault="006640F6" w:rsidP="004D436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Методы восстановления невербальной коммуникации при афазии.</w:t>
      </w:r>
    </w:p>
    <w:p w:rsidR="006640F6" w:rsidRPr="006640F6" w:rsidRDefault="006640F6" w:rsidP="004D436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Восстановление аналитического письма.</w:t>
      </w:r>
    </w:p>
    <w:p w:rsidR="006640F6" w:rsidRPr="006640F6" w:rsidRDefault="006640F6" w:rsidP="004D436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Восстановление чтения.</w:t>
      </w:r>
    </w:p>
    <w:p w:rsidR="006640F6" w:rsidRPr="006640F6" w:rsidRDefault="006640F6" w:rsidP="006640F6">
      <w:pPr>
        <w:widowControl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/>
          <w:sz w:val="28"/>
          <w:szCs w:val="28"/>
        </w:rPr>
      </w:pPr>
    </w:p>
    <w:p w:rsidR="006640F6" w:rsidRPr="006640F6" w:rsidRDefault="006640F6" w:rsidP="006640F6">
      <w:pPr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b/>
          <w:bCs/>
          <w:sz w:val="28"/>
          <w:szCs w:val="28"/>
        </w:rPr>
        <w:t>Критерии оценки:</w:t>
      </w:r>
      <w:r w:rsidRPr="006640F6">
        <w:rPr>
          <w:rFonts w:ascii="Times New Roman" w:hAnsi="Times New Roman"/>
          <w:sz w:val="28"/>
          <w:szCs w:val="28"/>
        </w:rPr>
        <w:t> </w:t>
      </w:r>
    </w:p>
    <w:p w:rsidR="006640F6" w:rsidRPr="006640F6" w:rsidRDefault="006640F6" w:rsidP="006640F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Работа студента оценивается по совокупности следующих критериев:</w:t>
      </w:r>
    </w:p>
    <w:p w:rsidR="006640F6" w:rsidRPr="006640F6" w:rsidRDefault="006640F6" w:rsidP="006640F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1.</w:t>
      </w:r>
      <w:r w:rsidRPr="006640F6">
        <w:rPr>
          <w:rFonts w:ascii="Times New Roman" w:hAnsi="Times New Roman"/>
          <w:sz w:val="28"/>
          <w:szCs w:val="28"/>
        </w:rPr>
        <w:tab/>
        <w:t>Наличие письменных ответов в виде конспектов, опорных схем и пр. на представленные к изучению вопросы (не менее, чем на 3 вопроса).</w:t>
      </w:r>
    </w:p>
    <w:p w:rsidR="006640F6" w:rsidRPr="006640F6" w:rsidRDefault="006640F6" w:rsidP="006640F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2.</w:t>
      </w:r>
      <w:r w:rsidRPr="006640F6">
        <w:rPr>
          <w:rFonts w:ascii="Times New Roman" w:hAnsi="Times New Roman"/>
          <w:sz w:val="28"/>
          <w:szCs w:val="28"/>
        </w:rPr>
        <w:tab/>
        <w:t>Выступление с полным развернутым ответом на один из поставленных вопросов.</w:t>
      </w:r>
    </w:p>
    <w:p w:rsidR="006640F6" w:rsidRPr="00B35CC4" w:rsidRDefault="006640F6" w:rsidP="004E0363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40F6">
        <w:rPr>
          <w:rFonts w:ascii="Times New Roman" w:hAnsi="Times New Roman"/>
          <w:sz w:val="28"/>
          <w:szCs w:val="28"/>
        </w:rPr>
        <w:t>3.</w:t>
      </w:r>
      <w:r w:rsidRPr="006640F6">
        <w:rPr>
          <w:rFonts w:ascii="Times New Roman" w:hAnsi="Times New Roman"/>
          <w:sz w:val="28"/>
          <w:szCs w:val="28"/>
        </w:rPr>
        <w:tab/>
        <w:t>Активное участие в работе группы в коллоквиуме: дополнения к ответам других, задавание вопросов (преподавателю, отвечающим студентам) в рамках предметного поля курса.</w:t>
      </w:r>
    </w:p>
    <w:p w:rsidR="00F70C7A" w:rsidRPr="00880B35" w:rsidRDefault="00F70C7A" w:rsidP="00F70C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80B35">
        <w:rPr>
          <w:rFonts w:ascii="Times New Roman" w:hAnsi="Times New Roman"/>
          <w:b/>
          <w:sz w:val="28"/>
          <w:szCs w:val="28"/>
        </w:rPr>
        <w:t>Методические указания по подготовке реферата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Целью написания рефератов является: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- привитие студентам навыков библиографического поиска необходимой литературы (на бумажных носителях, в электронном виде); 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>- приобретение навыка грамотного оформления ссылок на используемые источники, правильного цитирования авторского текста;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lastRenderedPageBreak/>
        <w:t xml:space="preserve"> - выявление и развитие у студента интереса к определенной научной и практической проблематике с тем, чтобы исследование ее в дальнейшем продолжалось в подготовке и написании курсовых и дипломной работы и дальнейших научных трудах.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>Основные задачи студента при написании реферата: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- с 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- верно (без искажения смысла) передать авторскую позицию в своей работе;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- уяснить для себя и изложить причины своего согласия (несогласия) с тем или иным автором по данной проблеме.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>Требования к содержанию: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 - материал, использованный в реферате, должен относиться строго к выбранной теме;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- 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 - при изложении следует сгруппировать идеи разных авторов по общности точек зрения или по научным школам;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- реферат должен заканчиваться подведением итогов проведенной исследовательской работы: содержать краткий анализ-обоснование преимуществ той точки зрения по рассматриваемому вопросу, с которой Вы солидарны.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Структура реферата.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1. Начинается реферат с титульного листа. Образец оформления титульного листа для реферата: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2. За титульным листом следует Оглавление. Оглавление - это план реферата, в котором каждому разделу должен соответствовать номер страницы, на которой он находится.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>3. Текст реферата.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 Он делится на три части: введение, основная часть и заключение.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а) Введение - раздел реферата, посвященный постановке проблемы, которая будет рассматриваться и обоснованию выбора темы.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б) Основная часть — это звено работы, в котором последовательно раскрывается выбранная тема. Основная часть может быть представлена как цельным текстом, так и разделена на главы. При необходимости текст реферата может дополняться иллюстрациями, таблицами, графиками, но ими не следует "перегружать" текст.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в) Заключение - данный раздел реферата должен быть представлен в виде выводов, которые готовятся на основе подготовленного текста.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Выводы должны быть краткими и четкими. Также в заключении можно обозначить проблемы, которые "высветились" в ходе работы над рефератом, но не были раскрыты в работе.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4. Список источников и литературы. В данном списке называются как те источники, на которые ссылается студент при подготовке реферата, так и </w:t>
      </w:r>
      <w:r w:rsidRPr="00880B35">
        <w:rPr>
          <w:rFonts w:ascii="Times New Roman" w:hAnsi="Times New Roman"/>
          <w:sz w:val="28"/>
          <w:szCs w:val="28"/>
        </w:rPr>
        <w:lastRenderedPageBreak/>
        <w:t xml:space="preserve">все иные, изученные им в связи с его подготовкой. В работе должно быть использовано не менее 5 разных источников, из них хотя бы один – на иностранном языке (английском или французском). Работа, выполненная с использованием материала, содержащегося в одном научном источнике, является явным плагиатом и не принимается. Оформление Списка источников и литературы должно соответствовать требованиям библиографических стандартов (см. Оформление Списка источников и литературы).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>Объем и технические требования, предъявляемые к выполнению реферата. Объем работы должен быть, как правило, не менее 12 и не более 20 страниц.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 Работа должна выполняться через одинарный интервал 12 шрифтом, размеры оставляемых полей: левое - 25 мм, правое - 15 мм, нижнее - 20 мм, верхнее - 20 мм. Страницы должны быть пронумерованы. Расстояние между названием части реферата или главы и последующим текстом должно быть равно трем интервалам.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>Фразы, начинающиеся с "красной" строки, печатаются с абзацным отступом от начала строки, равным 1 см</w:t>
      </w:r>
    </w:p>
    <w:p w:rsidR="00F70C7A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При цитировании необходимо соблюдать следующие правила:  текст цитаты заключается в кавычки и приводится без изменений, без произвольного сокращения цитируемого фрагмента (пропуск слов, предложений или абзацев допускается, если не влечет искажения всего фрагмента, и обозначается многоточием, которое ставится на месте пропуска) и без искажения смысла;  каждая цитата должна сопровождаться ссылкой на источник, библиографическое описание которого должно приводиться в соответствии с требованиями библиографических стандартов. </w:t>
      </w:r>
    </w:p>
    <w:p w:rsidR="00E771CA" w:rsidRDefault="00E771C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6EBB" w:rsidRPr="003E6EBB" w:rsidRDefault="000609D5" w:rsidP="003E6EB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Примерные т</w:t>
      </w:r>
      <w:r w:rsidR="00E771CA" w:rsidRPr="007D705C">
        <w:rPr>
          <w:rFonts w:ascii="Times New Roman" w:hAnsi="Times New Roman"/>
          <w:b/>
          <w:sz w:val="28"/>
          <w:szCs w:val="28"/>
        </w:rPr>
        <w:t>емы рефератов по дисциплине</w:t>
      </w:r>
      <w:r w:rsidR="00E771CA">
        <w:rPr>
          <w:rFonts w:ascii="Times New Roman" w:hAnsi="Times New Roman"/>
          <w:b/>
          <w:sz w:val="28"/>
          <w:szCs w:val="28"/>
        </w:rPr>
        <w:t xml:space="preserve"> </w:t>
      </w:r>
      <w:r w:rsidR="00E771CA" w:rsidRPr="00544956">
        <w:rPr>
          <w:rFonts w:ascii="Times New Roman" w:hAnsi="Times New Roman"/>
          <w:sz w:val="28"/>
          <w:szCs w:val="28"/>
        </w:rPr>
        <w:t>«</w:t>
      </w:r>
      <w:r w:rsidR="003E6EBB" w:rsidRPr="000B3CE4">
        <w:rPr>
          <w:rFonts w:ascii="Times New Roman" w:hAnsi="Times New Roman"/>
          <w:sz w:val="28"/>
          <w:szCs w:val="28"/>
        </w:rPr>
        <w:t>Психолого-педагогическая реабилитация и абилитация лиц с афазией и алалией</w:t>
      </w:r>
      <w:r w:rsidR="00E771CA" w:rsidRPr="00544956">
        <w:rPr>
          <w:rFonts w:ascii="Times New Roman" w:hAnsi="Times New Roman"/>
          <w:sz w:val="28"/>
          <w:szCs w:val="28"/>
        </w:rPr>
        <w:t>»</w:t>
      </w:r>
    </w:p>
    <w:p w:rsidR="003E6EBB" w:rsidRPr="003E6EBB" w:rsidRDefault="003E6EBB" w:rsidP="003E6EBB">
      <w:pPr>
        <w:ind w:firstLine="709"/>
        <w:textAlignment w:val="baseline"/>
        <w:rPr>
          <w:rFonts w:ascii="Times New Roman" w:hAnsi="Times New Roman"/>
          <w:b/>
          <w:bCs/>
          <w:iCs/>
          <w:sz w:val="28"/>
          <w:szCs w:val="28"/>
        </w:rPr>
      </w:pPr>
      <w:r w:rsidRPr="003E6EBB">
        <w:rPr>
          <w:rFonts w:ascii="Times New Roman" w:hAnsi="Times New Roman"/>
          <w:b/>
          <w:bCs/>
          <w:iCs/>
          <w:sz w:val="28"/>
          <w:szCs w:val="28"/>
        </w:rPr>
        <w:t>Раздел 1. Логотерапевтические технологии в коррекции алалии</w:t>
      </w:r>
    </w:p>
    <w:p w:rsidR="003E6EBB" w:rsidRPr="003E6EBB" w:rsidRDefault="003E6EBB" w:rsidP="004D436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История развития учения об алалии.</w:t>
      </w:r>
    </w:p>
    <w:p w:rsidR="003E6EBB" w:rsidRPr="003E6EBB" w:rsidRDefault="003E6EBB" w:rsidP="004D436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Мозговые основы речи и алалия.</w:t>
      </w:r>
    </w:p>
    <w:p w:rsidR="003E6EBB" w:rsidRPr="003E6EBB" w:rsidRDefault="003E6EBB" w:rsidP="004D436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Дифференциальная диагностика алалии и афазии.</w:t>
      </w:r>
    </w:p>
    <w:p w:rsidR="003E6EBB" w:rsidRPr="003E6EBB" w:rsidRDefault="003E6EBB" w:rsidP="004D436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Дифференциальная диагностика алалии и дизартрии.</w:t>
      </w:r>
    </w:p>
    <w:p w:rsidR="003E6EBB" w:rsidRPr="003E6EBB" w:rsidRDefault="003E6EBB" w:rsidP="004D436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Дифференциальная диагностика алалии и психического недоразвития.</w:t>
      </w:r>
    </w:p>
    <w:p w:rsidR="003E6EBB" w:rsidRPr="003E6EBB" w:rsidRDefault="003E6EBB" w:rsidP="004D436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Дифференциальная диагностика алалии и раннего детского аутизма.</w:t>
      </w:r>
    </w:p>
    <w:p w:rsidR="003E6EBB" w:rsidRPr="003E6EBB" w:rsidRDefault="003E6EBB" w:rsidP="004D436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Дифференциальная диагностика алалии и задержки психического развития.</w:t>
      </w:r>
    </w:p>
    <w:p w:rsidR="003E6EBB" w:rsidRPr="003E6EBB" w:rsidRDefault="003E6EBB" w:rsidP="004D436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 xml:space="preserve">Дифференциальная диагностика общего недоразвития речи и задержки речевого развития. </w:t>
      </w:r>
    </w:p>
    <w:p w:rsidR="003E6EBB" w:rsidRPr="003E6EBB" w:rsidRDefault="003E6EBB" w:rsidP="004D436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Дифференциальная диагностика сенсорной алалии и тугоухости.</w:t>
      </w:r>
    </w:p>
    <w:p w:rsidR="003E6EBB" w:rsidRPr="003E6EBB" w:rsidRDefault="003E6EBB" w:rsidP="004D436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 xml:space="preserve">Особенности логопедической работы с неговорящими детьми </w:t>
      </w:r>
      <w:r w:rsidRPr="003E6EBB">
        <w:rPr>
          <w:rFonts w:ascii="Times New Roman" w:hAnsi="Times New Roman"/>
          <w:sz w:val="28"/>
          <w:szCs w:val="28"/>
        </w:rPr>
        <w:lastRenderedPageBreak/>
        <w:t>(общее недоразвитие речи первого уровня).</w:t>
      </w:r>
    </w:p>
    <w:p w:rsidR="003E6EBB" w:rsidRPr="003E6EBB" w:rsidRDefault="003E6EBB" w:rsidP="004D436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Система коррекционного воздействия при моторной алалии по В.А. Ковшикову</w:t>
      </w:r>
    </w:p>
    <w:p w:rsidR="003E6EBB" w:rsidRPr="003E6EBB" w:rsidRDefault="003E6EBB" w:rsidP="004D436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Система коррекционного воздействия при моторной алалии по Соботович Е.Ф.</w:t>
      </w:r>
    </w:p>
    <w:p w:rsidR="003E6EBB" w:rsidRPr="003E6EBB" w:rsidRDefault="003E6EBB" w:rsidP="004D436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Особенности логопедического обследования неговорящего ребенка.</w:t>
      </w:r>
    </w:p>
    <w:p w:rsidR="003E6EBB" w:rsidRPr="003E6EBB" w:rsidRDefault="003E6EBB" w:rsidP="004D436B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 xml:space="preserve"> Система коррекционного воздействия при сенсорной алалии.</w:t>
      </w:r>
    </w:p>
    <w:p w:rsidR="003E6EBB" w:rsidRPr="003E6EBB" w:rsidRDefault="003E6EBB" w:rsidP="003E6EBB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</w:p>
    <w:p w:rsidR="003E6EBB" w:rsidRPr="003E6EBB" w:rsidRDefault="003E6EBB" w:rsidP="003E6EBB">
      <w:pPr>
        <w:ind w:firstLine="680"/>
        <w:textAlignment w:val="baseline"/>
        <w:rPr>
          <w:rFonts w:ascii="Times New Roman" w:hAnsi="Times New Roman"/>
          <w:b/>
          <w:bCs/>
          <w:iCs/>
          <w:sz w:val="28"/>
          <w:szCs w:val="28"/>
        </w:rPr>
      </w:pPr>
      <w:r w:rsidRPr="003E6EBB">
        <w:rPr>
          <w:rFonts w:ascii="Times New Roman" w:hAnsi="Times New Roman"/>
          <w:b/>
          <w:bCs/>
          <w:iCs/>
          <w:sz w:val="28"/>
          <w:szCs w:val="28"/>
        </w:rPr>
        <w:t>Раздел 2. Логотерапевтические технологии в коррекции афазии</w:t>
      </w:r>
    </w:p>
    <w:p w:rsidR="003E6EBB" w:rsidRPr="003E6EBB" w:rsidRDefault="003E6EBB" w:rsidP="003E6EBB">
      <w:pPr>
        <w:ind w:firstLine="680"/>
        <w:textAlignment w:val="baseline"/>
        <w:rPr>
          <w:rFonts w:ascii="Times New Roman" w:hAnsi="Times New Roman"/>
          <w:b/>
          <w:bCs/>
          <w:iCs/>
          <w:sz w:val="28"/>
          <w:szCs w:val="28"/>
        </w:rPr>
      </w:pPr>
    </w:p>
    <w:p w:rsidR="003E6EBB" w:rsidRPr="003E6EBB" w:rsidRDefault="003E6EBB" w:rsidP="004D43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История развития учения о классификации афазий.</w:t>
      </w:r>
    </w:p>
    <w:p w:rsidR="003E6EBB" w:rsidRPr="003E6EBB" w:rsidRDefault="003E6EBB" w:rsidP="004D43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Мозговые основы речи и афазия.</w:t>
      </w:r>
    </w:p>
    <w:p w:rsidR="003E6EBB" w:rsidRPr="003E6EBB" w:rsidRDefault="003E6EBB" w:rsidP="004D43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Моторные формы афазии (афферентная и эфферентная) – сравнительный анализ.</w:t>
      </w:r>
    </w:p>
    <w:p w:rsidR="003E6EBB" w:rsidRPr="003E6EBB" w:rsidRDefault="003E6EBB" w:rsidP="004D43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Сенсорные формы афазии (сенсорная и акустико-мнестическая) – сравнительный анализ.</w:t>
      </w:r>
    </w:p>
    <w:p w:rsidR="003E6EBB" w:rsidRPr="003E6EBB" w:rsidRDefault="003E6EBB" w:rsidP="004D43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Нарушение устной экспрессивной речи при разных формах афазии.</w:t>
      </w:r>
    </w:p>
    <w:p w:rsidR="003E6EBB" w:rsidRPr="003E6EBB" w:rsidRDefault="003E6EBB" w:rsidP="004D43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Нарушение понимания речи при разных формах афазии.</w:t>
      </w:r>
    </w:p>
    <w:p w:rsidR="003E6EBB" w:rsidRPr="003E6EBB" w:rsidRDefault="003E6EBB" w:rsidP="004D43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Развития учения о восстановлении психических функций.</w:t>
      </w:r>
    </w:p>
    <w:p w:rsidR="003E6EBB" w:rsidRPr="003E6EBB" w:rsidRDefault="003E6EBB" w:rsidP="004D43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Роль нейропсихологии в развитии учения о восстановлении психических функций.</w:t>
      </w:r>
    </w:p>
    <w:p w:rsidR="003E6EBB" w:rsidRPr="003E6EBB" w:rsidRDefault="003E6EBB" w:rsidP="004D43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Общая методическая организация восстановительного обучения при афазии.</w:t>
      </w:r>
    </w:p>
    <w:p w:rsidR="003E6EBB" w:rsidRPr="003E6EBB" w:rsidRDefault="003E6EBB" w:rsidP="004D43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Невербальные методы восстановления речи при афазии.</w:t>
      </w:r>
    </w:p>
    <w:p w:rsidR="003E6EBB" w:rsidRPr="003E6EBB" w:rsidRDefault="003E6EBB" w:rsidP="004D43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Методы восстановления невербального общения при афазии.</w:t>
      </w:r>
    </w:p>
    <w:p w:rsidR="003E6EBB" w:rsidRPr="003E6EBB" w:rsidRDefault="003E6EBB" w:rsidP="004D43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Методы восстановления активной спонтанной речи при динамической афазии.</w:t>
      </w:r>
    </w:p>
    <w:p w:rsidR="003E6EBB" w:rsidRPr="003E6EBB" w:rsidRDefault="003E6EBB" w:rsidP="004D43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Методы восстановления речи при эфферентной моторной и динамической афазиях.</w:t>
      </w:r>
    </w:p>
    <w:p w:rsidR="003E6EBB" w:rsidRPr="003E6EBB" w:rsidRDefault="003E6EBB" w:rsidP="004D43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Височные формы афазии и методы их преодоления.</w:t>
      </w:r>
    </w:p>
    <w:p w:rsidR="003E6EBB" w:rsidRPr="003E6EBB" w:rsidRDefault="003E6EBB" w:rsidP="004D43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Моторные формы афазии и методы их преодоления.</w:t>
      </w:r>
    </w:p>
    <w:p w:rsidR="003E6EBB" w:rsidRPr="003E6EBB" w:rsidRDefault="003E6EBB" w:rsidP="004D43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Методика оценки эффективности восстановительного обучения при афазии.</w:t>
      </w:r>
    </w:p>
    <w:p w:rsidR="003E6EBB" w:rsidRPr="003E6EBB" w:rsidRDefault="003E6EBB" w:rsidP="004D43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Спонтанное восстановление речи при афазии и направленное, рациональное обучение.</w:t>
      </w:r>
    </w:p>
    <w:p w:rsidR="003E6EBB" w:rsidRPr="003E6EBB" w:rsidRDefault="003E6EBB" w:rsidP="004D436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Нейропсихологический анализ методов восстановления письма при локальных поражениях мозга.</w:t>
      </w:r>
    </w:p>
    <w:p w:rsidR="003E6EBB" w:rsidRPr="003E6EBB" w:rsidRDefault="003E6EBB" w:rsidP="003E6EBB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</w:p>
    <w:p w:rsidR="003E6EBB" w:rsidRPr="003E6EBB" w:rsidRDefault="003E6EBB" w:rsidP="003E6EBB">
      <w:pPr>
        <w:tabs>
          <w:tab w:val="num" w:pos="0"/>
        </w:tabs>
        <w:jc w:val="both"/>
        <w:rPr>
          <w:rFonts w:ascii="Times New Roman" w:hAnsi="Times New Roman"/>
          <w:b/>
          <w:sz w:val="28"/>
          <w:szCs w:val="28"/>
        </w:rPr>
      </w:pPr>
      <w:r w:rsidRPr="003E6EBB">
        <w:rPr>
          <w:rFonts w:ascii="Times New Roman" w:hAnsi="Times New Roman"/>
          <w:b/>
          <w:sz w:val="28"/>
          <w:szCs w:val="28"/>
        </w:rPr>
        <w:t>Уровни оценки задания:</w:t>
      </w:r>
    </w:p>
    <w:p w:rsidR="003E6EBB" w:rsidRPr="003E6EBB" w:rsidRDefault="003E6EBB" w:rsidP="003E6E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 xml:space="preserve">«Отлично» выставляется в случае, если представленная тема является логопедической и актуальной, реферат соответствует требованиям, </w:t>
      </w:r>
      <w:r w:rsidRPr="003E6EBB">
        <w:rPr>
          <w:rFonts w:ascii="Times New Roman" w:hAnsi="Times New Roman"/>
          <w:sz w:val="28"/>
          <w:szCs w:val="28"/>
        </w:rPr>
        <w:lastRenderedPageBreak/>
        <w:t>предъявляемым к научным и учебным работам, доступно и понятно представлен студентами, вызвал интерес, вопросы, обсуждение и дискуссию аудитории – 6 баллов;</w:t>
      </w:r>
    </w:p>
    <w:p w:rsidR="003E6EBB" w:rsidRPr="003E6EBB" w:rsidRDefault="003E6EBB" w:rsidP="003E6E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«Хорошо» выставляется в случае, если представленная тема является логопедической и актуальной, реферат отвечает всем требованиям, но некоторые вопросы остались не до конца раскрытыми, презентация требует доработки – 5 баллов;</w:t>
      </w:r>
    </w:p>
    <w:p w:rsidR="00E771CA" w:rsidRDefault="003E6EBB" w:rsidP="00D8537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E6EBB">
        <w:rPr>
          <w:rFonts w:ascii="Times New Roman" w:hAnsi="Times New Roman"/>
          <w:sz w:val="28"/>
          <w:szCs w:val="28"/>
        </w:rPr>
        <w:t>«Удовлетворительно» выставляется в случае, если представленная тема является логопедической, реферат отвечает требованиям к данному виду работ, но не все вопросы раскрыты, презентация требует доработки. Реферат не вызвал интерес аудитории -3-4 балла.</w:t>
      </w:r>
    </w:p>
    <w:p w:rsidR="00F8083E" w:rsidRDefault="00F8083E" w:rsidP="00E771C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реферата</w:t>
      </w:r>
      <w:r w:rsidRPr="00F5209E">
        <w:rPr>
          <w:rFonts w:ascii="Times New Roman" w:hAnsi="Times New Roman"/>
          <w:sz w:val="28"/>
          <w:szCs w:val="28"/>
        </w:rPr>
        <w:t xml:space="preserve"> зависит от начальной буквы фамилии обучающегося и определяется на основе данных приведенной ниже таблицы.</w:t>
      </w:r>
    </w:p>
    <w:p w:rsidR="00F8083E" w:rsidRPr="00F5209E" w:rsidRDefault="00F8083E" w:rsidP="00F8083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09E">
        <w:rPr>
          <w:rFonts w:ascii="Times New Roman" w:hAnsi="Times New Roman"/>
          <w:sz w:val="28"/>
          <w:szCs w:val="28"/>
        </w:rPr>
        <w:t xml:space="preserve">Таблица – Выбор темы </w:t>
      </w:r>
      <w:r>
        <w:rPr>
          <w:rFonts w:ascii="Times New Roman" w:hAnsi="Times New Roman"/>
          <w:sz w:val="28"/>
          <w:szCs w:val="28"/>
        </w:rPr>
        <w:t>реферата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394"/>
        <w:gridCol w:w="2390"/>
        <w:gridCol w:w="2395"/>
        <w:gridCol w:w="2391"/>
      </w:tblGrid>
      <w:tr w:rsidR="00F8083E" w:rsidRPr="00F5209E" w:rsidTr="00B56ABE">
        <w:tc>
          <w:tcPr>
            <w:tcW w:w="2463" w:type="dxa"/>
          </w:tcPr>
          <w:p w:rsidR="00F8083E" w:rsidRPr="00F5209E" w:rsidRDefault="00F8083E" w:rsidP="00B56AB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5209E">
              <w:rPr>
                <w:rFonts w:ascii="Times New Roman" w:hAnsi="Times New Roman"/>
                <w:i/>
                <w:sz w:val="28"/>
                <w:szCs w:val="28"/>
              </w:rPr>
              <w:t>Начальная буква</w:t>
            </w:r>
          </w:p>
          <w:p w:rsidR="00F8083E" w:rsidRPr="00F5209E" w:rsidRDefault="00F8083E" w:rsidP="00B56AB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5209E">
              <w:rPr>
                <w:rFonts w:ascii="Times New Roman" w:hAnsi="Times New Roman"/>
                <w:i/>
                <w:sz w:val="28"/>
                <w:szCs w:val="28"/>
              </w:rPr>
              <w:t>фамилии студента</w:t>
            </w:r>
          </w:p>
          <w:p w:rsidR="00F8083E" w:rsidRPr="00F5209E" w:rsidRDefault="00F8083E" w:rsidP="00B56AB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463" w:type="dxa"/>
          </w:tcPr>
          <w:p w:rsidR="00F8083E" w:rsidRPr="00F5209E" w:rsidRDefault="00F8083E" w:rsidP="00B56AB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5209E">
              <w:rPr>
                <w:rFonts w:ascii="Times New Roman" w:hAnsi="Times New Roman"/>
                <w:i/>
                <w:sz w:val="28"/>
                <w:szCs w:val="28"/>
              </w:rPr>
              <w:t xml:space="preserve">Номер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темы реферата</w:t>
            </w:r>
          </w:p>
          <w:p w:rsidR="00F8083E" w:rsidRPr="00F5209E" w:rsidRDefault="00F8083E" w:rsidP="00B56AB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464" w:type="dxa"/>
          </w:tcPr>
          <w:p w:rsidR="00F8083E" w:rsidRPr="00F5209E" w:rsidRDefault="00F8083E" w:rsidP="00B56AB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5209E">
              <w:rPr>
                <w:rFonts w:ascii="Times New Roman" w:hAnsi="Times New Roman"/>
                <w:i/>
                <w:sz w:val="28"/>
                <w:szCs w:val="28"/>
              </w:rPr>
              <w:t>Начальная буква</w:t>
            </w:r>
          </w:p>
          <w:p w:rsidR="00F8083E" w:rsidRPr="00F5209E" w:rsidRDefault="00F8083E" w:rsidP="00B56AB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5209E">
              <w:rPr>
                <w:rFonts w:ascii="Times New Roman" w:hAnsi="Times New Roman"/>
                <w:i/>
                <w:sz w:val="28"/>
                <w:szCs w:val="28"/>
              </w:rPr>
              <w:t>фамилии студента</w:t>
            </w:r>
          </w:p>
          <w:p w:rsidR="00F8083E" w:rsidRPr="00F5209E" w:rsidRDefault="00F8083E" w:rsidP="00B56AB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464" w:type="dxa"/>
          </w:tcPr>
          <w:p w:rsidR="00F8083E" w:rsidRPr="00F5209E" w:rsidRDefault="00F8083E" w:rsidP="00B56AB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5209E">
              <w:rPr>
                <w:rFonts w:ascii="Times New Roman" w:hAnsi="Times New Roman"/>
                <w:i/>
                <w:sz w:val="28"/>
                <w:szCs w:val="28"/>
              </w:rPr>
              <w:t xml:space="preserve">Номер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темы реферата</w:t>
            </w:r>
          </w:p>
          <w:p w:rsidR="00F8083E" w:rsidRPr="00F5209E" w:rsidRDefault="00F8083E" w:rsidP="00B56AB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F8083E" w:rsidRPr="00F5209E" w:rsidTr="00B56ABE"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463" w:type="dxa"/>
          </w:tcPr>
          <w:p w:rsidR="00F8083E" w:rsidRPr="00F5209E" w:rsidRDefault="00F8083E" w:rsidP="00D853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D8537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464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2464" w:type="dxa"/>
          </w:tcPr>
          <w:p w:rsidR="00F8083E" w:rsidRPr="00F5209E" w:rsidRDefault="00D85371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8083E"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8083E" w:rsidRPr="00F5209E" w:rsidTr="00B56ABE"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D8537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464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  <w:tc>
          <w:tcPr>
            <w:tcW w:w="2464" w:type="dxa"/>
          </w:tcPr>
          <w:p w:rsidR="00F8083E" w:rsidRPr="00F5209E" w:rsidRDefault="00D85371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8083E"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8083E" w:rsidRPr="00F5209E" w:rsidTr="00B56ABE"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D8537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464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2464" w:type="dxa"/>
          </w:tcPr>
          <w:p w:rsidR="00F8083E" w:rsidRPr="00F5209E" w:rsidRDefault="00D85371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8083E"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8083E" w:rsidRPr="00F5209E" w:rsidTr="00B56ABE"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D8537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464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2464" w:type="dxa"/>
          </w:tcPr>
          <w:p w:rsidR="00F8083E" w:rsidRPr="00F5209E" w:rsidRDefault="007B0B4B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F8083E">
              <w:rPr>
                <w:rFonts w:ascii="Times New Roman" w:hAnsi="Times New Roman"/>
                <w:sz w:val="28"/>
                <w:szCs w:val="28"/>
              </w:rPr>
              <w:t>;</w:t>
            </w:r>
            <w:r w:rsidR="00D853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8083E" w:rsidRPr="00F5209E" w:rsidTr="00B56ABE"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D8537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464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2464" w:type="dxa"/>
          </w:tcPr>
          <w:p w:rsidR="00F8083E" w:rsidRPr="00F5209E" w:rsidRDefault="007B0B4B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F8083E"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8083E" w:rsidRPr="00F5209E" w:rsidTr="00B56ABE"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D8537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464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Ф</w:t>
            </w:r>
          </w:p>
        </w:tc>
        <w:tc>
          <w:tcPr>
            <w:tcW w:w="2464" w:type="dxa"/>
          </w:tcPr>
          <w:p w:rsidR="00F8083E" w:rsidRPr="00F5209E" w:rsidRDefault="007B0B4B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F8083E"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F8083E" w:rsidRPr="00F5209E" w:rsidTr="00B56ABE"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D8537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464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464" w:type="dxa"/>
          </w:tcPr>
          <w:p w:rsidR="00F8083E" w:rsidRPr="00F5209E" w:rsidRDefault="007B0B4B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F8083E">
              <w:rPr>
                <w:rFonts w:ascii="Times New Roman" w:hAnsi="Times New Roman"/>
                <w:sz w:val="28"/>
                <w:szCs w:val="28"/>
              </w:rPr>
              <w:t>;1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8083E" w:rsidRPr="00F5209E" w:rsidTr="00B56ABE"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D8537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464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Ц</w:t>
            </w:r>
          </w:p>
        </w:tc>
        <w:tc>
          <w:tcPr>
            <w:tcW w:w="2464" w:type="dxa"/>
          </w:tcPr>
          <w:p w:rsidR="00F8083E" w:rsidRPr="00F5209E" w:rsidRDefault="007B0B4B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8083E">
              <w:rPr>
                <w:rFonts w:ascii="Times New Roman" w:hAnsi="Times New Roman"/>
                <w:sz w:val="28"/>
                <w:szCs w:val="28"/>
              </w:rPr>
              <w:t>;1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8083E" w:rsidRPr="00F5209E" w:rsidTr="00B56ABE"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D8537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64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2464" w:type="dxa"/>
          </w:tcPr>
          <w:p w:rsidR="00F8083E" w:rsidRPr="00F5209E" w:rsidRDefault="007B0B4B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F8083E">
              <w:rPr>
                <w:rFonts w:ascii="Times New Roman" w:hAnsi="Times New Roman"/>
                <w:sz w:val="28"/>
                <w:szCs w:val="28"/>
              </w:rPr>
              <w:t>;1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8083E" w:rsidRPr="00F5209E" w:rsidTr="00B56ABE"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D8537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464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Ш</w:t>
            </w:r>
          </w:p>
        </w:tc>
        <w:tc>
          <w:tcPr>
            <w:tcW w:w="2464" w:type="dxa"/>
          </w:tcPr>
          <w:p w:rsidR="00F8083E" w:rsidRPr="00F5209E" w:rsidRDefault="007B0B4B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8083E">
              <w:rPr>
                <w:rFonts w:ascii="Times New Roman" w:hAnsi="Times New Roman"/>
                <w:sz w:val="28"/>
                <w:szCs w:val="28"/>
              </w:rPr>
              <w:t>;1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8083E" w:rsidRPr="00F5209E" w:rsidTr="00B56ABE"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D8537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64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Щ</w:t>
            </w:r>
          </w:p>
        </w:tc>
        <w:tc>
          <w:tcPr>
            <w:tcW w:w="2464" w:type="dxa"/>
          </w:tcPr>
          <w:p w:rsidR="00F8083E" w:rsidRPr="00F5209E" w:rsidRDefault="007B0B4B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F8083E">
              <w:rPr>
                <w:rFonts w:ascii="Times New Roman" w:hAnsi="Times New Roman"/>
                <w:sz w:val="28"/>
                <w:szCs w:val="28"/>
              </w:rPr>
              <w:t>;1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8083E" w:rsidRPr="00F5209E" w:rsidTr="00B56ABE"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D8537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64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2464" w:type="dxa"/>
          </w:tcPr>
          <w:p w:rsidR="00F8083E" w:rsidRPr="00F5209E" w:rsidRDefault="007B0B4B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F8083E">
              <w:rPr>
                <w:rFonts w:ascii="Times New Roman" w:hAnsi="Times New Roman"/>
                <w:sz w:val="28"/>
                <w:szCs w:val="28"/>
              </w:rPr>
              <w:t>;1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8083E" w:rsidRPr="00F5209E" w:rsidTr="00B56ABE"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3;</w:t>
            </w:r>
            <w:r w:rsidR="00D8537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64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Ю</w:t>
            </w:r>
          </w:p>
        </w:tc>
        <w:tc>
          <w:tcPr>
            <w:tcW w:w="2464" w:type="dxa"/>
          </w:tcPr>
          <w:p w:rsidR="00F8083E" w:rsidRPr="00F5209E" w:rsidRDefault="007B0B4B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F8083E">
              <w:rPr>
                <w:rFonts w:ascii="Times New Roman" w:hAnsi="Times New Roman"/>
                <w:sz w:val="28"/>
                <w:szCs w:val="28"/>
              </w:rPr>
              <w:t>;1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8083E" w:rsidRPr="00F5209E" w:rsidTr="00B56ABE"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2463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D8537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64" w:type="dxa"/>
          </w:tcPr>
          <w:p w:rsidR="00F8083E" w:rsidRPr="00F5209E" w:rsidRDefault="00F8083E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209E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2464" w:type="dxa"/>
          </w:tcPr>
          <w:p w:rsidR="00F8083E" w:rsidRPr="00F5209E" w:rsidRDefault="007B0B4B" w:rsidP="00B56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F8083E"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F8083E" w:rsidRPr="00F5209E" w:rsidRDefault="00F8083E" w:rsidP="00F8083E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Магистрант выступает с рефератом перед студентами, отвечает на вопросы.</w:t>
      </w:r>
    </w:p>
    <w:p w:rsidR="00F8083E" w:rsidRPr="00880B35" w:rsidRDefault="00F8083E" w:rsidP="00F8083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0C7A" w:rsidRPr="00880B35" w:rsidRDefault="00F70C7A" w:rsidP="00F8083E">
      <w:pPr>
        <w:rPr>
          <w:rFonts w:ascii="Times New Roman" w:hAnsi="Times New Roman"/>
          <w:sz w:val="28"/>
          <w:szCs w:val="28"/>
        </w:rPr>
      </w:pPr>
    </w:p>
    <w:p w:rsidR="00F70C7A" w:rsidRPr="00880B35" w:rsidRDefault="00F70C7A" w:rsidP="00F70C7A">
      <w:pPr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880B35">
        <w:rPr>
          <w:rFonts w:ascii="Times New Roman" w:hAnsi="Times New Roman"/>
          <w:b/>
          <w:sz w:val="28"/>
          <w:szCs w:val="28"/>
          <w:lang w:eastAsia="en-US"/>
        </w:rPr>
        <w:t>Методические указания по выполнению тестовых заданий</w:t>
      </w:r>
    </w:p>
    <w:p w:rsidR="00F70C7A" w:rsidRPr="00880B35" w:rsidRDefault="00F70C7A" w:rsidP="00F70C7A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80B35">
        <w:rPr>
          <w:rFonts w:ascii="Times New Roman" w:hAnsi="Times New Roman"/>
          <w:sz w:val="28"/>
          <w:szCs w:val="28"/>
          <w:lang w:eastAsia="en-US"/>
        </w:rPr>
        <w:t xml:space="preserve">Тестовая система предусматривает вопросы /задания, на которые студент должен дать один или несколько вариантов правильного ответа из предложенного списка ответов. При поиске ответа необходимо проявлять внимательность. Прежде всего, следует иметь в виду, что в предлагаемом задании всегда будет один правильный и один неправильный ответ. Всех правильных или всех неправильных ответов (если это специально не оговорено в формулировке вопроса) быть не может. Нередко в вопросе уже </w:t>
      </w:r>
      <w:r w:rsidRPr="00880B35">
        <w:rPr>
          <w:rFonts w:ascii="Times New Roman" w:hAnsi="Times New Roman"/>
          <w:sz w:val="28"/>
          <w:szCs w:val="28"/>
          <w:lang w:eastAsia="en-US"/>
        </w:rPr>
        <w:lastRenderedPageBreak/>
        <w:t>содержится смысловая подсказка, что правильным является только один ответ, поэтому при его нахождении продолжать дальнейшие поиски уже не требуется.</w:t>
      </w:r>
    </w:p>
    <w:p w:rsidR="00F70C7A" w:rsidRDefault="00F70C7A" w:rsidP="00F70C7A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80B35">
        <w:rPr>
          <w:rFonts w:ascii="Times New Roman" w:hAnsi="Times New Roman"/>
          <w:sz w:val="28"/>
          <w:szCs w:val="28"/>
          <w:lang w:eastAsia="en-US"/>
        </w:rPr>
        <w:t>На отдельные тестовые задания не существует однозначных ответов, поскольку хорошее знание и понимание содержащегося в них материала позволяет найти такие ответы самостоятельно. Именно на это студентам и следует ориентироваться, поскольку полностью запомнить всю получаемую информацию и в точности ее воспроизвести при ответе невозможно. Кроме того, вопросы в тестах могут быть обобщенными, не затрагивать каких-то деталей.</w:t>
      </w:r>
    </w:p>
    <w:p w:rsidR="008301CA" w:rsidRPr="00504E95" w:rsidRDefault="008301CA" w:rsidP="008301CA">
      <w:pPr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504E95">
        <w:rPr>
          <w:rFonts w:ascii="Times New Roman" w:hAnsi="Times New Roman"/>
          <w:b/>
          <w:sz w:val="28"/>
          <w:szCs w:val="28"/>
          <w:lang w:eastAsia="en-US"/>
        </w:rPr>
        <w:t>Тестирование (примерные вопросы теста для оценки знаний)</w:t>
      </w:r>
    </w:p>
    <w:p w:rsidR="008301CA" w:rsidRPr="00504E95" w:rsidRDefault="008301CA" w:rsidP="008301CA">
      <w:pPr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504E95">
        <w:rPr>
          <w:rFonts w:ascii="Times New Roman" w:hAnsi="Times New Roman"/>
          <w:b/>
          <w:sz w:val="28"/>
          <w:szCs w:val="28"/>
        </w:rPr>
        <w:t>Раздел 1. Логотерапевтические технологии в коррекции алалии</w:t>
      </w:r>
    </w:p>
    <w:p w:rsidR="008301CA" w:rsidRPr="00504E95" w:rsidRDefault="008301CA" w:rsidP="004D43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04E95">
        <w:rPr>
          <w:rFonts w:ascii="Times New Roman" w:hAnsi="Times New Roman"/>
          <w:b/>
          <w:color w:val="000000"/>
          <w:sz w:val="28"/>
          <w:szCs w:val="28"/>
        </w:rPr>
        <w:t>Алалия - это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04E95">
        <w:rPr>
          <w:rFonts w:ascii="Times New Roman" w:hAnsi="Times New Roman"/>
          <w:bCs/>
          <w:color w:val="000000"/>
          <w:sz w:val="28"/>
          <w:szCs w:val="28"/>
        </w:rPr>
        <w:t>а. Несформированность всех компонентов речевой системы при сохранном слухе и относительно сохранном интеллекте.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04E95">
        <w:rPr>
          <w:rFonts w:ascii="Times New Roman" w:hAnsi="Times New Roman"/>
          <w:bCs/>
          <w:color w:val="000000"/>
          <w:sz w:val="28"/>
          <w:szCs w:val="28"/>
        </w:rPr>
        <w:t>б. Отсутствие речи или ее грубое недоразвитие при нормальном слухе и относительно сохранном интеллекте вследствие органического поражения головного мозга.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04E95">
        <w:rPr>
          <w:rFonts w:ascii="Times New Roman" w:hAnsi="Times New Roman"/>
          <w:bCs/>
          <w:color w:val="000000"/>
          <w:sz w:val="28"/>
          <w:szCs w:val="28"/>
        </w:rPr>
        <w:t>в. Центрального происхождения немота детей, никогда внятно не говоривших, при наличии у них достаточного для развития интеллекта, элементарного анализа и синтеза и периферического артикуляционного аппарата.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04E95">
        <w:rPr>
          <w:rFonts w:ascii="Times New Roman" w:hAnsi="Times New Roman"/>
          <w:bCs/>
          <w:color w:val="000000"/>
          <w:sz w:val="28"/>
          <w:szCs w:val="28"/>
        </w:rPr>
        <w:t>г. Расстройство развития языковой способности у детей, которая характеризуется нарушением языковых операций при восприятии и порождении речевых высказываний.</w:t>
      </w:r>
    </w:p>
    <w:p w:rsidR="008301CA" w:rsidRPr="00504E95" w:rsidRDefault="008301CA" w:rsidP="004D43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04E95">
        <w:rPr>
          <w:rFonts w:ascii="Times New Roman" w:hAnsi="Times New Roman"/>
          <w:b/>
          <w:color w:val="000000"/>
          <w:sz w:val="28"/>
          <w:szCs w:val="28"/>
        </w:rPr>
        <w:t>В чем заключается особенности памяти детей с моторной алалией?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а. Быстрое угасание словесных следов.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б. Не отличается от возрастной нормы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 xml:space="preserve">в. Особенно страдает речедвигательная память. 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г. Все эти точки зрения имеют право на существование.</w:t>
      </w:r>
    </w:p>
    <w:p w:rsidR="008301CA" w:rsidRPr="00504E95" w:rsidRDefault="008301CA" w:rsidP="004D43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04E95">
        <w:rPr>
          <w:rFonts w:ascii="Times New Roman" w:hAnsi="Times New Roman"/>
          <w:b/>
          <w:color w:val="000000"/>
          <w:sz w:val="28"/>
          <w:szCs w:val="28"/>
        </w:rPr>
        <w:t>В чем заключаются взгляды приверженцев моторной теории по поводу механизмов моторной алалии?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а. Механизмом является апраксия.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б. Механизм – несформированность психических процессов анализа, синтеза, сравнения, обобщения, недостаточность психической активности.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в. Механизм – нарушение языкового уровня порождения речи.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г. Все вышеприведенные варианты.</w:t>
      </w:r>
    </w:p>
    <w:p w:rsidR="008301CA" w:rsidRPr="00504E95" w:rsidRDefault="008301CA" w:rsidP="004D43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04E95">
        <w:rPr>
          <w:rFonts w:ascii="Times New Roman" w:hAnsi="Times New Roman"/>
          <w:b/>
          <w:color w:val="000000"/>
          <w:sz w:val="28"/>
          <w:szCs w:val="28"/>
        </w:rPr>
        <w:t xml:space="preserve">В чем заключается принципиальное отличие моторной алалии от дизартрии? 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а. При алалии поведение ребенка адекватно ситуации.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б. При алалии нет парезов, гиперкинезов, другой неврологической симптоматики.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в. Жесты при алалии сопровождаются звуками, искаженными, лепетными словами.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lastRenderedPageBreak/>
        <w:t>г. Дети с алалией плохо пользуются экспрессивной речью.</w:t>
      </w:r>
    </w:p>
    <w:p w:rsidR="008301CA" w:rsidRPr="00504E95" w:rsidRDefault="008301CA" w:rsidP="004D43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04E95">
        <w:rPr>
          <w:rFonts w:ascii="Times New Roman" w:hAnsi="Times New Roman"/>
          <w:b/>
          <w:color w:val="000000"/>
          <w:sz w:val="28"/>
          <w:szCs w:val="28"/>
        </w:rPr>
        <w:t>Н.Н. Трауготт, изучая детей с моторной алалией, отметила у них нарушения языкового подражания. Что показал проведенный ею эксперимент?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 xml:space="preserve">а. Дети с трудом различали сочетания звуков АОУ при отсутствии повторения 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б. Дети всегда замечали ошибки при повторении звукового ряда другими детьми.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в. Дети не замечали собственные ошибки при выполнении задания на повтор звукового ряда.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г. Все вышеперечисленное.</w:t>
      </w:r>
    </w:p>
    <w:p w:rsidR="008301CA" w:rsidRPr="00504E95" w:rsidRDefault="008301CA" w:rsidP="004D43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04E95">
        <w:rPr>
          <w:rFonts w:ascii="Times New Roman" w:hAnsi="Times New Roman"/>
          <w:b/>
          <w:color w:val="000000"/>
          <w:sz w:val="28"/>
          <w:szCs w:val="28"/>
        </w:rPr>
        <w:t>В отличие от слабослышащих дети с сенсорной алалией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а. хорошо различают неречевые звуки и шумы, а речевые – не различают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б. плохо различают как речевые, так и неречевые звуки</w:t>
      </w:r>
    </w:p>
    <w:p w:rsidR="008301CA" w:rsidRPr="00504E95" w:rsidRDefault="008301CA" w:rsidP="008301CA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в. хорошо различают речевые звуки, но не различают – неречевые звуки и шумы</w:t>
      </w:r>
    </w:p>
    <w:p w:rsidR="008301CA" w:rsidRPr="00504E95" w:rsidRDefault="008301CA" w:rsidP="004D43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04E95">
        <w:rPr>
          <w:rFonts w:ascii="Times New Roman" w:hAnsi="Times New Roman"/>
          <w:b/>
          <w:color w:val="000000"/>
          <w:sz w:val="28"/>
          <w:szCs w:val="28"/>
        </w:rPr>
        <w:t>В чем заключается особенности мышления детей с моторной алалией?</w:t>
      </w:r>
    </w:p>
    <w:p w:rsidR="008301CA" w:rsidRPr="00504E95" w:rsidRDefault="008301CA" w:rsidP="008301CA">
      <w:pPr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а. Всегда нарушено, т.к. при речь у таких детей является проявлением интеллектуальной недостаточности.</w:t>
      </w:r>
    </w:p>
    <w:p w:rsidR="008301CA" w:rsidRPr="00504E95" w:rsidRDefault="008301CA" w:rsidP="008301CA">
      <w:pPr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б. Мышление страдает вторично, вследствие изменения процесса общения со взрослыми.</w:t>
      </w:r>
    </w:p>
    <w:p w:rsidR="008301CA" w:rsidRPr="00504E95" w:rsidRDefault="008301CA" w:rsidP="008301CA">
      <w:pPr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в. Мышление нарушено дифференцированно: особенно страдает вербально-логическое.</w:t>
      </w:r>
    </w:p>
    <w:p w:rsidR="008301CA" w:rsidRPr="00504E95" w:rsidRDefault="008301CA" w:rsidP="008301CA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г. Все эти точки зрения имеют право на существование.</w:t>
      </w:r>
    </w:p>
    <w:p w:rsidR="008301CA" w:rsidRPr="00504E95" w:rsidRDefault="008301CA" w:rsidP="004D43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04E95">
        <w:rPr>
          <w:rFonts w:ascii="Times New Roman" w:hAnsi="Times New Roman"/>
          <w:b/>
          <w:color w:val="000000"/>
          <w:sz w:val="28"/>
          <w:szCs w:val="28"/>
        </w:rPr>
        <w:t>Как называется 3-й этап коррекционной работы при моторной алалии по Е.М. Мастюковой, Т.Б. Филичевой и др.?</w:t>
      </w:r>
    </w:p>
    <w:p w:rsidR="008301CA" w:rsidRPr="00504E95" w:rsidRDefault="008301CA" w:rsidP="008301CA">
      <w:pPr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а. Первые формы слов</w:t>
      </w:r>
    </w:p>
    <w:p w:rsidR="008301CA" w:rsidRPr="00504E95" w:rsidRDefault="008301CA" w:rsidP="008301CA">
      <w:pPr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б. Формирование предложения из нескольких слов.</w:t>
      </w:r>
    </w:p>
    <w:p w:rsidR="008301CA" w:rsidRPr="00504E95" w:rsidRDefault="008301CA" w:rsidP="008301CA">
      <w:pPr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в. Однословное предложение</w:t>
      </w:r>
    </w:p>
    <w:p w:rsidR="008301CA" w:rsidRPr="00504E95" w:rsidRDefault="008301CA" w:rsidP="008301CA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color w:val="000000"/>
          <w:sz w:val="28"/>
          <w:szCs w:val="28"/>
        </w:rPr>
        <w:t>г. Работа над 2-составным предложением.</w:t>
      </w:r>
    </w:p>
    <w:p w:rsidR="008301CA" w:rsidRPr="00504E95" w:rsidRDefault="008301CA" w:rsidP="004D43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04E95">
        <w:rPr>
          <w:rFonts w:ascii="Times New Roman" w:hAnsi="Times New Roman"/>
          <w:b/>
          <w:color w:val="000000"/>
          <w:sz w:val="28"/>
          <w:szCs w:val="28"/>
        </w:rPr>
        <w:t>Какой фактор в наибольшей степени обуславливает возникновение алалии?</w:t>
      </w:r>
    </w:p>
    <w:p w:rsidR="008301CA" w:rsidRPr="00504E95" w:rsidRDefault="008301CA" w:rsidP="008301CA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а. Наследственность</w:t>
      </w:r>
    </w:p>
    <w:p w:rsidR="008301CA" w:rsidRPr="00504E95" w:rsidRDefault="008301CA" w:rsidP="008301CA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б. Асфиксия в натальный период</w:t>
      </w:r>
    </w:p>
    <w:p w:rsidR="008301CA" w:rsidRPr="00504E95" w:rsidRDefault="008301CA" w:rsidP="008301CA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в. Соматические заболевания</w:t>
      </w:r>
    </w:p>
    <w:p w:rsidR="008301CA" w:rsidRPr="00504E95" w:rsidRDefault="008301CA" w:rsidP="008301CA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г. Социальные причины</w:t>
      </w:r>
    </w:p>
    <w:p w:rsidR="008301CA" w:rsidRPr="00504E95" w:rsidRDefault="008301CA" w:rsidP="004D43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04E95">
        <w:rPr>
          <w:rFonts w:ascii="Times New Roman" w:hAnsi="Times New Roman"/>
          <w:b/>
          <w:color w:val="000000"/>
          <w:sz w:val="28"/>
          <w:szCs w:val="28"/>
        </w:rPr>
        <w:t>Какой автор выделяет 3 формы алалии: сенсорную, моторную (эфферентную и афферентную) и оптическую?</w:t>
      </w:r>
    </w:p>
    <w:p w:rsidR="008301CA" w:rsidRPr="00504E95" w:rsidRDefault="008301CA" w:rsidP="008301CA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а. Р.Е. Левина</w:t>
      </w:r>
    </w:p>
    <w:p w:rsidR="008301CA" w:rsidRPr="00504E95" w:rsidRDefault="008301CA" w:rsidP="008301CA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б. В.К. Орфинская</w:t>
      </w:r>
    </w:p>
    <w:p w:rsidR="008301CA" w:rsidRPr="00504E95" w:rsidRDefault="008301CA" w:rsidP="008301CA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в. Р.А. Белова-Давид</w:t>
      </w:r>
    </w:p>
    <w:p w:rsidR="008301CA" w:rsidRPr="00504E95" w:rsidRDefault="008301CA" w:rsidP="008301CA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г. А.Р. Лурия</w:t>
      </w:r>
    </w:p>
    <w:p w:rsidR="008301CA" w:rsidRDefault="008301CA" w:rsidP="008301CA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504E95" w:rsidRPr="00504E95" w:rsidRDefault="00504E95" w:rsidP="008301CA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301CA" w:rsidRPr="00504E95" w:rsidRDefault="008301CA" w:rsidP="008301CA">
      <w:pPr>
        <w:ind w:firstLine="709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504E95">
        <w:rPr>
          <w:rFonts w:ascii="Times New Roman" w:hAnsi="Times New Roman"/>
          <w:b/>
          <w:sz w:val="28"/>
          <w:szCs w:val="28"/>
        </w:rPr>
        <w:t>Раздел2. Логотерапевтические технологии в коррекции афазии</w:t>
      </w:r>
    </w:p>
    <w:p w:rsidR="008301CA" w:rsidRPr="00504E95" w:rsidRDefault="008301CA" w:rsidP="004D436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contextualSpacing/>
        <w:rPr>
          <w:rFonts w:ascii="Times New Roman" w:hAnsi="Times New Roman"/>
          <w:b/>
          <w:sz w:val="28"/>
          <w:szCs w:val="28"/>
        </w:rPr>
      </w:pPr>
      <w:r w:rsidRPr="00504E95">
        <w:rPr>
          <w:rFonts w:ascii="Times New Roman" w:hAnsi="Times New Roman"/>
          <w:b/>
          <w:sz w:val="28"/>
          <w:szCs w:val="28"/>
        </w:rPr>
        <w:t xml:space="preserve">Афазия – это </w:t>
      </w:r>
    </w:p>
    <w:p w:rsidR="008301CA" w:rsidRPr="00504E95" w:rsidRDefault="008301CA" w:rsidP="008301CA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А. системные нарушения уже сформировавшейся речи при локальных поражениях коры левого (доминантного по речи) полушария головного мозга при сохранности элементарных форм слуха и иннервации мышц артикуляционного аппарата</w:t>
      </w:r>
    </w:p>
    <w:p w:rsidR="008301CA" w:rsidRPr="00504E95" w:rsidRDefault="008301CA" w:rsidP="008301CA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Б. системные нарушения речи в доречевой период как следствие раннего органического поражения ЦНС при сохранности элементарных форм слуха и иннервации мышц артикуляционного аппарата</w:t>
      </w:r>
    </w:p>
    <w:p w:rsidR="008301CA" w:rsidRPr="00504E95" w:rsidRDefault="008301CA" w:rsidP="008301CA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 xml:space="preserve">В. Системные нарушения речи при диффузных поражениях коры головного мозга при сохранности элементарных форм слуха и иннервации мышц артикуляционного аппарата </w:t>
      </w:r>
    </w:p>
    <w:p w:rsidR="008301CA" w:rsidRPr="00504E95" w:rsidRDefault="008301CA" w:rsidP="008301CA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Г. нарушения звукопроизносительной стороны речи, обусловленные органической недостаточностью иннервации речевого аппарата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Д. системные нарушения речи, связанные со снижением слуха</w:t>
      </w:r>
    </w:p>
    <w:p w:rsidR="008301CA" w:rsidRPr="00504E95" w:rsidRDefault="008301CA" w:rsidP="004D436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04E95">
        <w:rPr>
          <w:rFonts w:ascii="Times New Roman" w:hAnsi="Times New Roman"/>
          <w:b/>
          <w:sz w:val="28"/>
          <w:szCs w:val="28"/>
        </w:rPr>
        <w:t>Какая форма афазии у больного, если у него локальное поражение лобных отделов коры головного мозга; он не может повторить длинные речевые ряды; речь фрагментарна, «выпадают» глаголы; не ориентируется в условиях задачи.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а. Моторная афферентная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б. Моторная эфферентная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 xml:space="preserve">в. Динамическая 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г. Акустико-мнестическая</w:t>
      </w:r>
    </w:p>
    <w:p w:rsidR="008301CA" w:rsidRPr="00504E95" w:rsidRDefault="008301CA" w:rsidP="004D436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contextualSpacing/>
        <w:rPr>
          <w:rFonts w:ascii="Times New Roman" w:hAnsi="Times New Roman"/>
          <w:b/>
          <w:sz w:val="28"/>
          <w:szCs w:val="28"/>
        </w:rPr>
      </w:pPr>
      <w:r w:rsidRPr="00504E95">
        <w:rPr>
          <w:rFonts w:ascii="Times New Roman" w:hAnsi="Times New Roman"/>
          <w:b/>
          <w:sz w:val="28"/>
          <w:szCs w:val="28"/>
        </w:rPr>
        <w:t>Какие факторы обуславливают детскую афазию?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а. Травмы, воспалительные процессы и опухоли головного мозга после начала формирования речи.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б. Атеросклероз, нарушения мозгового кровообращения.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в. Закупорка мозговых сосудов.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г. Все вышеперечисленное</w:t>
      </w:r>
    </w:p>
    <w:p w:rsidR="008301CA" w:rsidRPr="00504E95" w:rsidRDefault="008301CA" w:rsidP="004D436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04E95">
        <w:rPr>
          <w:rFonts w:ascii="Times New Roman" w:hAnsi="Times New Roman"/>
          <w:b/>
          <w:sz w:val="28"/>
          <w:szCs w:val="28"/>
        </w:rPr>
        <w:t xml:space="preserve">При какой форме афазии при коррекции характерны упражнения с пропущенными словами, в которых названия слов заменены картинками, что позволяет больному опираться на контекст; чтение текста и соотнесение его с картинкой? 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а. Моторная афферентная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б. Моторная эфферентная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 xml:space="preserve">в. Динамическая 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г. Акустико-мнестическая</w:t>
      </w:r>
    </w:p>
    <w:p w:rsidR="008301CA" w:rsidRPr="00504E95" w:rsidRDefault="008301CA" w:rsidP="004D436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contextualSpacing/>
        <w:rPr>
          <w:rFonts w:ascii="Times New Roman" w:hAnsi="Times New Roman"/>
          <w:b/>
          <w:sz w:val="28"/>
          <w:szCs w:val="28"/>
        </w:rPr>
      </w:pPr>
      <w:r w:rsidRPr="00504E95">
        <w:rPr>
          <w:rFonts w:ascii="Times New Roman" w:hAnsi="Times New Roman"/>
          <w:b/>
          <w:sz w:val="28"/>
          <w:szCs w:val="28"/>
        </w:rPr>
        <w:t>При семантической афазии первично нарушены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а. восприятие и различение морфологических единиц языка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б. возможность воспроизведения артикуляционных поз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в. восприятие и различение фонем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г. возможность воспроизведения серий артикуляционных поз</w:t>
      </w:r>
    </w:p>
    <w:p w:rsidR="008301CA" w:rsidRPr="00504E95" w:rsidRDefault="008301CA" w:rsidP="004D436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contextualSpacing/>
        <w:rPr>
          <w:rFonts w:ascii="Times New Roman" w:hAnsi="Times New Roman"/>
          <w:b/>
          <w:sz w:val="28"/>
          <w:szCs w:val="28"/>
        </w:rPr>
      </w:pPr>
      <w:r w:rsidRPr="00504E95">
        <w:rPr>
          <w:rFonts w:ascii="Times New Roman" w:hAnsi="Times New Roman"/>
          <w:b/>
          <w:sz w:val="28"/>
          <w:szCs w:val="28"/>
        </w:rPr>
        <w:t>Первичным дефектом при динамической афазии являются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а. невозможность воспроизведения отдельных артикуляционных поз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lastRenderedPageBreak/>
        <w:t>б. невозможность воспроизведения серий артикуляционных поз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в. невозможность реализации функции речевого программирования и структурирования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д. невозможность удержания в памяти воспринятой на слух информации.</w:t>
      </w:r>
    </w:p>
    <w:p w:rsidR="008301CA" w:rsidRPr="00504E95" w:rsidRDefault="008301CA" w:rsidP="004D436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contextualSpacing/>
        <w:rPr>
          <w:rFonts w:ascii="Times New Roman" w:hAnsi="Times New Roman"/>
          <w:b/>
          <w:sz w:val="28"/>
          <w:szCs w:val="28"/>
        </w:rPr>
      </w:pPr>
      <w:r w:rsidRPr="00504E95">
        <w:rPr>
          <w:rFonts w:ascii="Times New Roman" w:hAnsi="Times New Roman"/>
          <w:b/>
          <w:sz w:val="28"/>
          <w:szCs w:val="28"/>
        </w:rPr>
        <w:t>За что отвечают первичные зоны второго функционального блока (по А.Р. Лурия)?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 xml:space="preserve">а. Синтез ощущений, обеспечение процессов восприятия, узнавания, гнозиса (слухового, зрительного и др.) 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б. Обеспечивают выполнение сложный функций, в том числе символических: счета, письма, чтения и др.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в. Прием информации от анализаторов, переработка ее в ощущения.</w:t>
      </w:r>
    </w:p>
    <w:p w:rsidR="008301CA" w:rsidRPr="00504E95" w:rsidRDefault="008301CA" w:rsidP="004D436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contextualSpacing/>
        <w:rPr>
          <w:rFonts w:ascii="Times New Roman" w:hAnsi="Times New Roman"/>
          <w:b/>
          <w:sz w:val="28"/>
          <w:szCs w:val="28"/>
        </w:rPr>
      </w:pPr>
      <w:r w:rsidRPr="00504E95">
        <w:rPr>
          <w:rFonts w:ascii="Times New Roman" w:hAnsi="Times New Roman"/>
          <w:b/>
          <w:sz w:val="28"/>
          <w:szCs w:val="28"/>
        </w:rPr>
        <w:t>Какая форма афазии у больного, если у него локальное поражение височно-теменно-затылочных областей коры головного мозга; наблюдается распад симультанного синтеза, отмечаются сложности понимания и употребления словесно-логических конструкций?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а. Моторная афферентная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б. Семантическая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 xml:space="preserve">в. Динамическая 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г. Акустико-мнестическая</w:t>
      </w:r>
    </w:p>
    <w:p w:rsidR="008301CA" w:rsidRPr="00504E95" w:rsidRDefault="008301CA" w:rsidP="004D436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contextualSpacing/>
        <w:rPr>
          <w:rFonts w:ascii="Times New Roman" w:hAnsi="Times New Roman"/>
          <w:b/>
          <w:sz w:val="28"/>
          <w:szCs w:val="28"/>
        </w:rPr>
      </w:pPr>
      <w:r w:rsidRPr="00504E95">
        <w:rPr>
          <w:rFonts w:ascii="Times New Roman" w:hAnsi="Times New Roman"/>
          <w:b/>
          <w:sz w:val="28"/>
          <w:szCs w:val="28"/>
        </w:rPr>
        <w:t xml:space="preserve">При какой форме афазии при коррекции характерны упражнения с использованием профилей артикуляции, зеркала? 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а. Моторная афферентная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б. Семантическая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 xml:space="preserve">в. Динамическая 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г. Акустико-мнестическая</w:t>
      </w:r>
    </w:p>
    <w:p w:rsidR="008301CA" w:rsidRPr="00504E95" w:rsidRDefault="008301CA" w:rsidP="004D436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contextualSpacing/>
        <w:rPr>
          <w:rFonts w:ascii="Times New Roman" w:hAnsi="Times New Roman"/>
          <w:b/>
          <w:sz w:val="28"/>
          <w:szCs w:val="28"/>
        </w:rPr>
      </w:pPr>
      <w:r w:rsidRPr="00504E95">
        <w:rPr>
          <w:rFonts w:ascii="Times New Roman" w:hAnsi="Times New Roman"/>
          <w:b/>
          <w:sz w:val="28"/>
          <w:szCs w:val="28"/>
        </w:rPr>
        <w:t xml:space="preserve">В чем своеобразие афазии у детей? 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 xml:space="preserve">а. Детская афазия отличается быстрой результативностью восстановительной работы. 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б. Для детей не характерны опухоли головного мозга как этиологический фактор.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в. Ведущей причиной возникновения детской афазии является родовая асфиксия.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504E95">
        <w:rPr>
          <w:rFonts w:ascii="Times New Roman" w:hAnsi="Times New Roman"/>
          <w:sz w:val="28"/>
          <w:szCs w:val="28"/>
        </w:rPr>
        <w:t>г. Все вышеперечисленное.</w:t>
      </w:r>
    </w:p>
    <w:p w:rsidR="008301CA" w:rsidRPr="00504E95" w:rsidRDefault="008301CA" w:rsidP="008301CA">
      <w:pPr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8301CA" w:rsidRPr="00504E95" w:rsidRDefault="008301CA" w:rsidP="008301CA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504E95">
        <w:rPr>
          <w:rFonts w:ascii="Times New Roman" w:hAnsi="Times New Roman"/>
          <w:b/>
          <w:bCs/>
          <w:sz w:val="28"/>
          <w:szCs w:val="28"/>
        </w:rPr>
        <w:t xml:space="preserve">Критерии оценки: </w:t>
      </w:r>
    </w:p>
    <w:p w:rsidR="008301CA" w:rsidRPr="00504E95" w:rsidRDefault="008301CA" w:rsidP="008301CA">
      <w:pPr>
        <w:jc w:val="both"/>
        <w:rPr>
          <w:rFonts w:ascii="Times New Roman" w:hAnsi="Times New Roman"/>
          <w:bCs/>
          <w:sz w:val="28"/>
          <w:szCs w:val="28"/>
        </w:rPr>
      </w:pPr>
      <w:r w:rsidRPr="00504E95">
        <w:rPr>
          <w:rFonts w:ascii="Times New Roman" w:hAnsi="Times New Roman"/>
          <w:bCs/>
          <w:sz w:val="28"/>
          <w:szCs w:val="28"/>
        </w:rPr>
        <w:t>81-100% правильных ответов – 5 баллов</w:t>
      </w:r>
    </w:p>
    <w:p w:rsidR="008301CA" w:rsidRPr="00504E95" w:rsidRDefault="008301CA" w:rsidP="008301CA">
      <w:pPr>
        <w:jc w:val="both"/>
        <w:rPr>
          <w:rFonts w:ascii="Times New Roman" w:hAnsi="Times New Roman"/>
          <w:bCs/>
          <w:sz w:val="28"/>
          <w:szCs w:val="28"/>
        </w:rPr>
      </w:pPr>
      <w:r w:rsidRPr="00504E95">
        <w:rPr>
          <w:rFonts w:ascii="Times New Roman" w:hAnsi="Times New Roman"/>
          <w:bCs/>
          <w:sz w:val="28"/>
          <w:szCs w:val="28"/>
        </w:rPr>
        <w:t>60-80% правильных ответов – 4 балла</w:t>
      </w:r>
    </w:p>
    <w:p w:rsidR="008301CA" w:rsidRPr="00504E95" w:rsidRDefault="008301CA" w:rsidP="008301CA">
      <w:pPr>
        <w:jc w:val="both"/>
        <w:rPr>
          <w:rFonts w:ascii="Times New Roman" w:hAnsi="Times New Roman"/>
          <w:bCs/>
          <w:sz w:val="28"/>
          <w:szCs w:val="28"/>
        </w:rPr>
      </w:pPr>
      <w:r w:rsidRPr="00504E95">
        <w:rPr>
          <w:rFonts w:ascii="Times New Roman" w:hAnsi="Times New Roman"/>
          <w:bCs/>
          <w:sz w:val="28"/>
          <w:szCs w:val="28"/>
        </w:rPr>
        <w:t>50-59% правильных ответов – 3 балла</w:t>
      </w:r>
    </w:p>
    <w:p w:rsidR="008301CA" w:rsidRPr="00504E95" w:rsidRDefault="008301CA" w:rsidP="008301CA">
      <w:pPr>
        <w:jc w:val="both"/>
        <w:rPr>
          <w:rFonts w:ascii="Times New Roman" w:hAnsi="Times New Roman"/>
          <w:bCs/>
          <w:sz w:val="28"/>
          <w:szCs w:val="28"/>
        </w:rPr>
      </w:pPr>
      <w:r w:rsidRPr="00504E95">
        <w:rPr>
          <w:rFonts w:ascii="Times New Roman" w:hAnsi="Times New Roman"/>
          <w:bCs/>
          <w:sz w:val="28"/>
          <w:szCs w:val="28"/>
        </w:rPr>
        <w:t>0-49% правильных ответов – 0 баллов.</w:t>
      </w:r>
    </w:p>
    <w:p w:rsidR="008301CA" w:rsidRPr="00F85E85" w:rsidRDefault="008301CA" w:rsidP="008301CA">
      <w:pPr>
        <w:ind w:firstLine="709"/>
        <w:jc w:val="both"/>
        <w:textAlignment w:val="baseline"/>
        <w:rPr>
          <w:sz w:val="28"/>
          <w:szCs w:val="28"/>
        </w:rPr>
      </w:pPr>
    </w:p>
    <w:p w:rsidR="008301CA" w:rsidRDefault="008301CA" w:rsidP="00F70C7A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504E95" w:rsidRDefault="00504E95" w:rsidP="004E0363">
      <w:pPr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E0363" w:rsidRPr="00880B35" w:rsidRDefault="004E0363" w:rsidP="004E0363">
      <w:pPr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70C7A" w:rsidRDefault="00F70C7A" w:rsidP="00F70C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b/>
          <w:sz w:val="28"/>
          <w:szCs w:val="28"/>
          <w:lang w:eastAsia="en-US"/>
        </w:rPr>
        <w:lastRenderedPageBreak/>
        <w:t>Методические указания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880B35">
        <w:rPr>
          <w:rFonts w:ascii="Times New Roman" w:hAnsi="Times New Roman"/>
          <w:b/>
          <w:i/>
          <w:sz w:val="28"/>
          <w:szCs w:val="28"/>
        </w:rPr>
        <w:t>по подготовке к практическим (семинарским) занятиям</w:t>
      </w:r>
      <w:r w:rsidRPr="00880B35">
        <w:rPr>
          <w:rFonts w:ascii="Times New Roman" w:hAnsi="Times New Roman"/>
          <w:i/>
          <w:sz w:val="28"/>
          <w:szCs w:val="28"/>
        </w:rPr>
        <w:t xml:space="preserve">: </w:t>
      </w:r>
      <w:r w:rsidRPr="00880B35">
        <w:rPr>
          <w:rFonts w:ascii="Times New Roman" w:hAnsi="Times New Roman"/>
          <w:sz w:val="28"/>
          <w:szCs w:val="28"/>
        </w:rPr>
        <w:t xml:space="preserve">необходимо систематически готовиться к практическим (семинарским) занятиям, изучать рекомендованные к прочтению статьи и другие материалы. Методический материал, обеспечивает рациональную организацию самостоятельной работы студентов на основе систематизированной информации по темам практических занятий курса. Семинар – один из наиболее сложных и в то же время плодотворных видов (форм) обучения. При подготовке к семинарскому занятию по теме прочитанной лекции необходимо уточнить план его проведения, продумать формулировки и содержание учебных вопросов, выносимых на обсуждение, ознакомиться с новыми публикациями по теме семинара и составить список обязанностей и дополнительной литературы по вопросам плана занятия. Ведущей дидактической целью семинарских занятий является систематизация и обобщение знаний по изучаемой теме, формирование умений работать с дополнительными источниками информации, сопоставлять и сравнивать точки зрения, конспектировать прочитанное, высказывать свою точку зрения и т.п. Оценка производится через механизм совместного обсуждения, сопоставления предложенных вариантов ответов с теоретическими и эмпирическими научными знаниями, относящимися к данной предметной области. Это ведет к возрастанию возможностей осуществления самооценки собственных знаний, умений и навыков, выявлению студентами «белых пятен» в системе своих знаний, повышению познавательной активности. </w:t>
      </w:r>
    </w:p>
    <w:p w:rsidR="009B64D8" w:rsidRPr="00880B35" w:rsidRDefault="009B64D8" w:rsidP="00F70C7A">
      <w:pPr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9B64D8" w:rsidRPr="009B64D8" w:rsidRDefault="009B64D8" w:rsidP="009B64D8">
      <w:pPr>
        <w:keepNext/>
        <w:spacing w:line="300" w:lineRule="exact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B64D8">
        <w:rPr>
          <w:rFonts w:ascii="Times New Roman" w:hAnsi="Times New Roman"/>
          <w:b/>
          <w:sz w:val="28"/>
          <w:szCs w:val="28"/>
        </w:rPr>
        <w:t>Комплект заданий для практической работы.</w:t>
      </w:r>
    </w:p>
    <w:p w:rsidR="009B64D8" w:rsidRPr="009B64D8" w:rsidRDefault="009B64D8" w:rsidP="009B64D8">
      <w:pPr>
        <w:keepNext/>
        <w:spacing w:line="300" w:lineRule="exact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9B64D8" w:rsidRPr="009B64D8" w:rsidRDefault="009B64D8" w:rsidP="009B64D8">
      <w:pPr>
        <w:ind w:firstLine="709"/>
        <w:textAlignment w:val="baseline"/>
        <w:rPr>
          <w:rFonts w:ascii="Times New Roman" w:hAnsi="Times New Roman"/>
          <w:b/>
          <w:sz w:val="28"/>
          <w:szCs w:val="28"/>
        </w:rPr>
      </w:pPr>
      <w:r w:rsidRPr="009B64D8">
        <w:rPr>
          <w:rFonts w:ascii="Times New Roman" w:hAnsi="Times New Roman"/>
          <w:b/>
          <w:sz w:val="28"/>
          <w:szCs w:val="28"/>
        </w:rPr>
        <w:t>Раздел 1. Логотерапевтические технологии в коррекции алалии</w:t>
      </w:r>
    </w:p>
    <w:p w:rsidR="009B64D8" w:rsidRPr="009B64D8" w:rsidRDefault="009B64D8" w:rsidP="009B64D8">
      <w:pPr>
        <w:ind w:firstLine="709"/>
        <w:textAlignment w:val="baseline"/>
        <w:rPr>
          <w:rFonts w:ascii="Times New Roman" w:hAnsi="Times New Roman"/>
          <w:b/>
          <w:sz w:val="28"/>
          <w:szCs w:val="28"/>
        </w:rPr>
      </w:pPr>
      <w:r w:rsidRPr="009B64D8">
        <w:rPr>
          <w:rFonts w:ascii="Times New Roman" w:hAnsi="Times New Roman"/>
          <w:b/>
          <w:sz w:val="28"/>
          <w:szCs w:val="28"/>
        </w:rPr>
        <w:t xml:space="preserve">Тема: </w:t>
      </w:r>
      <w:r w:rsidRPr="009B64D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Принципы, организация и содержание коррекционно-воспитательного воздействия при сенсорной и моторной алалии.</w:t>
      </w:r>
    </w:p>
    <w:p w:rsidR="009B64D8" w:rsidRPr="009B64D8" w:rsidRDefault="009B64D8" w:rsidP="009B64D8">
      <w:pPr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9B64D8">
        <w:rPr>
          <w:rFonts w:ascii="Times New Roman" w:hAnsi="Times New Roman"/>
          <w:b/>
          <w:bCs/>
          <w:sz w:val="28"/>
          <w:szCs w:val="28"/>
        </w:rPr>
        <w:t>Вариант 1.</w:t>
      </w:r>
    </w:p>
    <w:p w:rsidR="009B64D8" w:rsidRPr="009B64D8" w:rsidRDefault="009B64D8" w:rsidP="009B64D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B64D8">
        <w:rPr>
          <w:rFonts w:ascii="Times New Roman" w:hAnsi="Times New Roman"/>
          <w:b/>
          <w:sz w:val="28"/>
          <w:szCs w:val="28"/>
        </w:rPr>
        <w:t>Задание 1.</w:t>
      </w:r>
      <w:r w:rsidRPr="009B64D8">
        <w:rPr>
          <w:rFonts w:ascii="Times New Roman" w:hAnsi="Times New Roman"/>
          <w:sz w:val="28"/>
          <w:szCs w:val="28"/>
        </w:rPr>
        <w:t> Как реализуется комплексный подход в процессе коррекционно-логопедической работы по преодолению моторной алалии?</w:t>
      </w:r>
    </w:p>
    <w:p w:rsidR="009B64D8" w:rsidRPr="009B64D8" w:rsidRDefault="009B64D8" w:rsidP="009B64D8">
      <w:pPr>
        <w:tabs>
          <w:tab w:val="left" w:leader="dot" w:pos="91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64D8">
        <w:rPr>
          <w:rFonts w:ascii="Times New Roman" w:hAnsi="Times New Roman"/>
          <w:b/>
          <w:sz w:val="28"/>
          <w:szCs w:val="28"/>
        </w:rPr>
        <w:t>Задание 2</w:t>
      </w:r>
      <w:r w:rsidRPr="009B64D8">
        <w:rPr>
          <w:rFonts w:ascii="Times New Roman" w:hAnsi="Times New Roman"/>
          <w:sz w:val="28"/>
          <w:szCs w:val="28"/>
        </w:rPr>
        <w:t>. Составьте конспект занятия с ребенком дошкольного возраста с сенсорной алалией?</w:t>
      </w:r>
    </w:p>
    <w:p w:rsidR="009B64D8" w:rsidRPr="009B64D8" w:rsidRDefault="009B64D8" w:rsidP="009B64D8">
      <w:pPr>
        <w:ind w:firstLine="709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9B64D8">
        <w:rPr>
          <w:rFonts w:ascii="Times New Roman" w:hAnsi="Times New Roman"/>
          <w:b/>
          <w:bCs/>
          <w:sz w:val="28"/>
          <w:szCs w:val="28"/>
        </w:rPr>
        <w:t>Вариант 2.</w:t>
      </w:r>
    </w:p>
    <w:p w:rsidR="009B64D8" w:rsidRPr="009B64D8" w:rsidRDefault="009B64D8" w:rsidP="009B64D8">
      <w:pPr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9B64D8">
        <w:rPr>
          <w:rFonts w:ascii="Times New Roman" w:hAnsi="Times New Roman"/>
          <w:b/>
          <w:sz w:val="28"/>
          <w:szCs w:val="28"/>
        </w:rPr>
        <w:t>Задание 1.</w:t>
      </w:r>
      <w:r w:rsidRPr="009B64D8">
        <w:rPr>
          <w:rFonts w:ascii="Times New Roman" w:hAnsi="Times New Roman"/>
          <w:sz w:val="28"/>
          <w:szCs w:val="28"/>
        </w:rPr>
        <w:t>  Назовите основные принципы коррекционно-логопедической работы при алалии и приведите примеры их реализацию</w:t>
      </w:r>
    </w:p>
    <w:p w:rsidR="009B64D8" w:rsidRPr="003B3FF3" w:rsidRDefault="009B64D8" w:rsidP="003B3FF3">
      <w:pPr>
        <w:tabs>
          <w:tab w:val="left" w:leader="dot" w:pos="91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64D8">
        <w:rPr>
          <w:rFonts w:ascii="Times New Roman" w:hAnsi="Times New Roman"/>
          <w:b/>
          <w:sz w:val="28"/>
          <w:szCs w:val="28"/>
        </w:rPr>
        <w:t>Задание 2</w:t>
      </w:r>
      <w:r w:rsidRPr="009B64D8">
        <w:rPr>
          <w:rFonts w:ascii="Times New Roman" w:hAnsi="Times New Roman"/>
          <w:sz w:val="28"/>
          <w:szCs w:val="28"/>
        </w:rPr>
        <w:t>.Составьте программу индивидуальной работы с ребенком с сенсорной алалией.</w:t>
      </w:r>
    </w:p>
    <w:p w:rsidR="009B64D8" w:rsidRPr="009B64D8" w:rsidRDefault="009B64D8" w:rsidP="009B64D8">
      <w:pPr>
        <w:ind w:firstLine="709"/>
        <w:textAlignment w:val="baseline"/>
        <w:rPr>
          <w:rFonts w:ascii="Times New Roman" w:hAnsi="Times New Roman"/>
          <w:b/>
          <w:sz w:val="28"/>
          <w:szCs w:val="28"/>
        </w:rPr>
      </w:pPr>
      <w:r w:rsidRPr="009B64D8">
        <w:rPr>
          <w:rFonts w:ascii="Times New Roman" w:hAnsi="Times New Roman"/>
          <w:b/>
          <w:sz w:val="28"/>
          <w:szCs w:val="28"/>
        </w:rPr>
        <w:t>Раздел 2. Логотерапевтические технологии в коррекции афазии</w:t>
      </w:r>
    </w:p>
    <w:p w:rsidR="009B64D8" w:rsidRPr="009B64D8" w:rsidRDefault="009B64D8" w:rsidP="009B64D8">
      <w:pPr>
        <w:ind w:firstLine="709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B64D8">
        <w:rPr>
          <w:rFonts w:ascii="Times New Roman" w:hAnsi="Times New Roman"/>
          <w:b/>
          <w:sz w:val="28"/>
          <w:szCs w:val="28"/>
        </w:rPr>
        <w:t>Тема:Современный подход к проблемам афазиологии. Общая методическая организация восстановительного обучения.</w:t>
      </w:r>
    </w:p>
    <w:p w:rsidR="009B64D8" w:rsidRPr="009B64D8" w:rsidRDefault="009B64D8" w:rsidP="009B64D8">
      <w:pPr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9B64D8">
        <w:rPr>
          <w:rFonts w:ascii="Times New Roman" w:hAnsi="Times New Roman"/>
          <w:b/>
          <w:bCs/>
          <w:sz w:val="28"/>
          <w:szCs w:val="28"/>
        </w:rPr>
        <w:t>Вариант 1.</w:t>
      </w:r>
    </w:p>
    <w:p w:rsidR="009B64D8" w:rsidRPr="009B64D8" w:rsidRDefault="009B64D8" w:rsidP="009B64D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B64D8">
        <w:rPr>
          <w:rFonts w:ascii="Times New Roman" w:hAnsi="Times New Roman"/>
          <w:b/>
          <w:sz w:val="28"/>
          <w:szCs w:val="28"/>
        </w:rPr>
        <w:t>Задание 1.</w:t>
      </w:r>
      <w:r w:rsidRPr="009B64D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Составьте конспект занятия с больными с одной из формам афазии.</w:t>
      </w:r>
    </w:p>
    <w:p w:rsidR="009B64D8" w:rsidRPr="009B64D8" w:rsidRDefault="009B64D8" w:rsidP="009B64D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9B64D8">
        <w:rPr>
          <w:rFonts w:ascii="Times New Roman" w:hAnsi="Times New Roman"/>
          <w:b/>
          <w:sz w:val="28"/>
          <w:szCs w:val="28"/>
        </w:rPr>
        <w:lastRenderedPageBreak/>
        <w:t>Задание 2</w:t>
      </w:r>
      <w:r w:rsidRPr="009B64D8">
        <w:rPr>
          <w:rFonts w:ascii="Times New Roman" w:hAnsi="Times New Roman"/>
          <w:sz w:val="28"/>
          <w:szCs w:val="28"/>
        </w:rPr>
        <w:t>.</w:t>
      </w:r>
      <w:r w:rsidRPr="009B64D8">
        <w:rPr>
          <w:rFonts w:ascii="Times New Roman" w:hAnsi="Times New Roman"/>
          <w:color w:val="000000"/>
          <w:sz w:val="28"/>
          <w:szCs w:val="28"/>
        </w:rPr>
        <w:t>Подберите практический материал для восстановления фонематических процессов. Сформулируйте инструкции к заданиям.</w:t>
      </w:r>
    </w:p>
    <w:p w:rsidR="009B64D8" w:rsidRPr="009B64D8" w:rsidRDefault="009B64D8" w:rsidP="009B64D8">
      <w:pPr>
        <w:ind w:firstLine="709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9B64D8">
        <w:rPr>
          <w:rFonts w:ascii="Times New Roman" w:hAnsi="Times New Roman"/>
          <w:b/>
          <w:bCs/>
          <w:sz w:val="28"/>
          <w:szCs w:val="28"/>
        </w:rPr>
        <w:t>Вариант 2. </w:t>
      </w:r>
    </w:p>
    <w:p w:rsidR="009B64D8" w:rsidRPr="009B64D8" w:rsidRDefault="009B64D8" w:rsidP="009B64D8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64D8">
        <w:rPr>
          <w:rFonts w:ascii="Times New Roman" w:hAnsi="Times New Roman"/>
          <w:b/>
          <w:sz w:val="28"/>
          <w:szCs w:val="28"/>
        </w:rPr>
        <w:t>Задание 1.</w:t>
      </w:r>
      <w:r w:rsidRPr="009B64D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Составьте конспект занятия с больными с одной из формам афазии.</w:t>
      </w:r>
    </w:p>
    <w:p w:rsidR="009B64D8" w:rsidRDefault="009B64D8" w:rsidP="009B64D8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64D8">
        <w:rPr>
          <w:rFonts w:ascii="Times New Roman" w:hAnsi="Times New Roman"/>
          <w:b/>
          <w:sz w:val="28"/>
          <w:szCs w:val="28"/>
        </w:rPr>
        <w:t>Задание 2</w:t>
      </w:r>
      <w:r w:rsidRPr="009B64D8">
        <w:rPr>
          <w:rFonts w:ascii="Times New Roman" w:hAnsi="Times New Roman"/>
          <w:sz w:val="28"/>
          <w:szCs w:val="28"/>
        </w:rPr>
        <w:t>.</w:t>
      </w:r>
      <w:r w:rsidRPr="009B64D8">
        <w:rPr>
          <w:rFonts w:ascii="Times New Roman" w:hAnsi="Times New Roman"/>
          <w:color w:val="000000"/>
          <w:sz w:val="28"/>
          <w:szCs w:val="28"/>
        </w:rPr>
        <w:t>Подберите практический материал для восстановления понимания и использования предложно-падежных конструкций. Сформулируйте инструкции к заданиям.</w:t>
      </w:r>
    </w:p>
    <w:p w:rsidR="00521785" w:rsidRDefault="00521785" w:rsidP="009B64D8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1785" w:rsidRPr="009B64D8" w:rsidRDefault="00521785" w:rsidP="009B64D8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1785" w:rsidRPr="009536AB" w:rsidRDefault="00521785" w:rsidP="00521785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536AB">
        <w:rPr>
          <w:rFonts w:ascii="Times New Roman" w:hAnsi="Times New Roman"/>
          <w:b/>
          <w:sz w:val="28"/>
          <w:szCs w:val="28"/>
          <w:lang w:eastAsia="en-US"/>
        </w:rPr>
        <w:t>Методические указания по подготовке к экзамену</w:t>
      </w:r>
    </w:p>
    <w:p w:rsidR="00521785" w:rsidRPr="009536AB" w:rsidRDefault="00521785" w:rsidP="00521785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36AB">
        <w:rPr>
          <w:rFonts w:ascii="Times New Roman" w:hAnsi="Times New Roman"/>
          <w:sz w:val="28"/>
          <w:szCs w:val="28"/>
          <w:lang w:eastAsia="en-US"/>
        </w:rPr>
        <w:t>Промежуточная аттестация – форма заключительной проверки знаний, умений, навыков, степени сформированности общекультурных и профессиональных компетенций. Проводится в форме экзамена.</w:t>
      </w:r>
    </w:p>
    <w:p w:rsidR="00521785" w:rsidRPr="009536AB" w:rsidRDefault="00521785" w:rsidP="00521785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36AB">
        <w:rPr>
          <w:rFonts w:ascii="Times New Roman" w:hAnsi="Times New Roman"/>
          <w:sz w:val="28"/>
          <w:szCs w:val="28"/>
          <w:lang w:eastAsia="en-US"/>
        </w:rPr>
        <w:t>Необходимо начинать готовиться к промежуточной аттестации заранее, составляя план на каждый день подготовки. Перед началом подготовки необходимо просмотреть весь материал и отложить тот, что хорошо знаком, а начинать учить незнакомый, новый.</w:t>
      </w:r>
    </w:p>
    <w:p w:rsidR="00521785" w:rsidRPr="009536AB" w:rsidRDefault="00521785" w:rsidP="00521785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36AB">
        <w:rPr>
          <w:rFonts w:ascii="Times New Roman" w:hAnsi="Times New Roman"/>
          <w:sz w:val="28"/>
          <w:szCs w:val="28"/>
          <w:lang w:eastAsia="en-US"/>
        </w:rPr>
        <w:t>К трудно запоминаемому материалу необходимо возвращаться несколько раз. Заучиваемый материал лучше разбить на смысловые части, стараясь, чтобы их количество не превышало семи. Смысловые части материала необходимо укрупнять и обобщать, выражая главную мысль одной фразой. Текст можно сократить, представив его в виде схемы. При этом восприятие и качество запоминания значительно улучшаются за счет большей образности записи.</w:t>
      </w:r>
    </w:p>
    <w:p w:rsidR="00521785" w:rsidRPr="009536AB" w:rsidRDefault="00521785" w:rsidP="00521785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36AB">
        <w:rPr>
          <w:rFonts w:ascii="Times New Roman" w:hAnsi="Times New Roman"/>
          <w:sz w:val="28"/>
          <w:szCs w:val="28"/>
          <w:lang w:eastAsia="en-US"/>
        </w:rPr>
        <w:t>Рекомендуется использовать различные приемы для лучшего понимания и запоминания материала: чертить схемы, оформлять материал в таблицы, конспектировать с выделением пунктов плана. Можно также практиковать написание вопросов в виде краткого, тезисного изложения материала. Пересказ текста своими словами приводит к лучшему его запоминанию, по сравнению с многократным чтением, поскольку это активная, организованная целью умственная работа.</w:t>
      </w:r>
    </w:p>
    <w:p w:rsidR="00521785" w:rsidRPr="009536AB" w:rsidRDefault="00521785" w:rsidP="00521785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36AB">
        <w:rPr>
          <w:rFonts w:ascii="Times New Roman" w:hAnsi="Times New Roman"/>
          <w:sz w:val="28"/>
          <w:szCs w:val="28"/>
          <w:lang w:eastAsia="en-US"/>
        </w:rPr>
        <w:t>При подготовке к промежуточной аттестации необходимо чередовать теоретические и практические вопросы, что разнообразит деятельность, обеспечивая ей большую эффективность. Активную интеллектуальную деятельность необходимо чередовать также с упражнениями, способствующими снятию внутреннего напряжения, усталости, достижению расслабления.</w:t>
      </w:r>
    </w:p>
    <w:p w:rsidR="00521785" w:rsidRPr="001D01D2" w:rsidRDefault="00521785" w:rsidP="00521785">
      <w:pPr>
        <w:keepNext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D01D2">
        <w:rPr>
          <w:rFonts w:ascii="Times New Roman" w:hAnsi="Times New Roman"/>
          <w:b/>
          <w:sz w:val="28"/>
          <w:szCs w:val="28"/>
        </w:rPr>
        <w:t>Вопросы к экзамену</w:t>
      </w:r>
    </w:p>
    <w:p w:rsidR="00521785" w:rsidRPr="001D01D2" w:rsidRDefault="00521785" w:rsidP="00521785">
      <w:pPr>
        <w:keepNext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Алалия как речевое нарушение. Причины возникновения, локализация, механизм нарушения.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Основные направления коррекционно-логопедического воздействия при моторной алалии.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 xml:space="preserve">Место алалии в системе нарушений речи. Сопоставительный </w:t>
      </w:r>
      <w:r w:rsidRPr="001D01D2">
        <w:rPr>
          <w:rFonts w:ascii="Times New Roman" w:hAnsi="Times New Roman"/>
          <w:sz w:val="28"/>
          <w:szCs w:val="28"/>
        </w:rPr>
        <w:lastRenderedPageBreak/>
        <w:t>анализ медико-педагогической классификации и педагогической систематизации нарушения речи.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Значение и особенности начального этапа коррекционной работы. Особенности логопедической работы с безречевыми детьми (ОНР 1 уровень).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Алалия как системное нарушение речевой деятельности. История развития учения об алалии.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Категориально-терминологический аппарат. Анализ основных аспектов изучения алалии.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Современные концепции объяснения механизма алалий: сенсомоторная, психологическая и лингвистическая.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Характеристика сенсорной алалии. Определение и основная симптоматика нарушения.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Классификация алалий по Р.Е.Левиной.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Экспрессивная и импрессивная алалия по В.А.Ковшикову, их сопоставительный анализ.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Нарушение слухового восприятия при сенсорной алалии (сенсорно-акустический синдром).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Определение моторной алалии. Структура дефекта при моторной алалии. Речевая симптоматика.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Причины и механизм сенсорной алалии. Особенности акустического внимания, восприятия и высшего акустического анализа и синтеза при сенсорной алалии.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Определение моторной алалии. Структура дефекта при моторной алалии. Неречевая симптоматика.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Дифференциальная диагностика ребенка с сенсорной алалией и слабослышащего. Данные о состоянии тонального слуха при сенсорной алалии.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Нарушение разных звеньев (уровней) порождения речевого высказывания при алалии.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Сопоставительный анализ ребенка с сенсорной и моторной алалией. Проблема выявления первичного нарушения.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Алалия как общее недоразвитие речи. Нарушения языковых операций (речемыслительной деятельности) при алалии.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Коррекционно-логопедическая работа при сенсорной алалии. Формирование произвольного внимания и фонематического восприятия.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 xml:space="preserve">Планирование и организация занятий при алалии. 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 xml:space="preserve">Комплексный подход при устранении алалии. 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Особенности работы логопеда, психолога и воспитателя при коррекции речи у детей с алалией.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Особенности работы над эмоционально-личностными и поведенческими особенностями ребенка с алалией.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Система обследования ребенка с недоразвитием речи дошкольного возраста. Основные принципы и приемы обследования.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 xml:space="preserve">Использование наглядности при логопедической работе с детьми, </w:t>
      </w:r>
      <w:r w:rsidRPr="001D01D2">
        <w:rPr>
          <w:rFonts w:ascii="Times New Roman" w:hAnsi="Times New Roman"/>
          <w:sz w:val="28"/>
          <w:szCs w:val="28"/>
        </w:rPr>
        <w:lastRenderedPageBreak/>
        <w:t>страдающими алалией.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Основные принципы логопедического воздействия при моторной алалии.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Сопоставительный анализ алалии с дислалией и дизартрией (анартрией).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Сопоставительный анализ алалии с временной задержкой психического развития и ранним детским аутизмом.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Афазия как речевое нарушение. Причины возникновения.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Нейропсихологическая классификация  афазийА.Р.Лурия.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Акустико-гностическая сенсорная афазия. Нарушение понимания, экспрессивной речи, чтения,  письма и счета.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Коррекционно-педагогическая работа при акустико-гностической сенсорной афазии.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Акустико - мнестическая афазия. Нарушение понимания, экспрессивной речи, чтения и письма.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Коррекционно-педагогическая работа при акустико-мнестической афазии.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Семантическая афазия. Нарушение понимания, устной и письменной речи.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Коррекционно-педагогическая работа при семантической афазии.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Афферентная кинестетическая моторная афазия. Нарушение экспрессивной речи, понимания, чтения и письма.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Логотерапевтические технологии в коррекции алалии.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Коррекционно-педагогическая работа при афферентной моторной афазии.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Формирование речи, ее нарушения в детском возрасте.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Эфферентная моторная афазия. Нарушение экспрессивной речи, чтения и письма.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Коррекционно-педагогическая работа при эфферентной моторной афазии.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Динамическая афазия. Нарушение экспрессивной речи, понимания.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Коррекционно-педагогическая работа при динамической афазии.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Основные положения коррекционно-педагогической работы по преодолению афазии.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Стимулирование понимания речи на слух у больных с тотальной афазией.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Предупреждение литеральных парафазий и аграмматизма типа «телеграфного стиля» у больных с моторной афазией.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История развития учения об афазии.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Методы восстановления невербальной коммуникации при афазии.</w:t>
      </w:r>
    </w:p>
    <w:p w:rsidR="00521785" w:rsidRPr="001D01D2" w:rsidRDefault="00521785" w:rsidP="004D436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Логотерапевтические технологии в коррекции афазии.</w:t>
      </w:r>
    </w:p>
    <w:p w:rsidR="00521785" w:rsidRPr="001D01D2" w:rsidRDefault="00521785" w:rsidP="00521785">
      <w:pPr>
        <w:textAlignment w:val="baseline"/>
        <w:rPr>
          <w:rFonts w:ascii="Times New Roman" w:hAnsi="Times New Roman"/>
          <w:b/>
          <w:i/>
          <w:sz w:val="28"/>
          <w:szCs w:val="28"/>
        </w:rPr>
      </w:pPr>
    </w:p>
    <w:p w:rsidR="00521785" w:rsidRPr="001D01D2" w:rsidRDefault="00521785" w:rsidP="00521785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i/>
          <w:sz w:val="28"/>
          <w:szCs w:val="28"/>
        </w:rPr>
        <w:lastRenderedPageBreak/>
        <w:t xml:space="preserve">Критерии оценки: </w:t>
      </w:r>
      <w:r w:rsidRPr="001D01D2">
        <w:rPr>
          <w:rFonts w:ascii="Times New Roman" w:hAnsi="Times New Roman"/>
          <w:sz w:val="28"/>
          <w:szCs w:val="28"/>
        </w:rPr>
        <w:t xml:space="preserve">полнота ответа на поставленный вопрос, умение использовать термины, приводить примеры, делать выводы и анализировать конкретные ситуации. </w:t>
      </w:r>
    </w:p>
    <w:p w:rsidR="00521785" w:rsidRPr="001D01D2" w:rsidRDefault="00521785" w:rsidP="00521785">
      <w:pPr>
        <w:ind w:left="720"/>
        <w:jc w:val="both"/>
        <w:rPr>
          <w:rFonts w:ascii="Times New Roman" w:hAnsi="Times New Roman"/>
          <w:i/>
          <w:sz w:val="28"/>
          <w:szCs w:val="28"/>
        </w:rPr>
      </w:pPr>
      <w:r w:rsidRPr="001D01D2">
        <w:rPr>
          <w:rFonts w:ascii="Times New Roman" w:hAnsi="Times New Roman"/>
          <w:i/>
          <w:sz w:val="28"/>
          <w:szCs w:val="28"/>
        </w:rPr>
        <w:t>Шкалы оценивания:</w:t>
      </w:r>
    </w:p>
    <w:p w:rsidR="00521785" w:rsidRPr="001D01D2" w:rsidRDefault="00521785" w:rsidP="00521785">
      <w:pPr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1D01D2">
        <w:rPr>
          <w:rFonts w:ascii="Times New Roman" w:hAnsi="Times New Roman"/>
          <w:color w:val="000000"/>
          <w:sz w:val="28"/>
          <w:szCs w:val="28"/>
        </w:rPr>
        <w:t xml:space="preserve">отлично – </w:t>
      </w:r>
      <w:r w:rsidRPr="001D01D2">
        <w:rPr>
          <w:rFonts w:ascii="Times New Roman" w:hAnsi="Times New Roman"/>
          <w:sz w:val="28"/>
          <w:szCs w:val="28"/>
        </w:rPr>
        <w:t>45-50. У</w:t>
      </w:r>
      <w:r w:rsidRPr="001D01D2">
        <w:rPr>
          <w:rFonts w:ascii="Times New Roman" w:hAnsi="Times New Roman"/>
          <w:i/>
          <w:color w:val="000000"/>
          <w:sz w:val="28"/>
          <w:szCs w:val="28"/>
        </w:rPr>
        <w:t>стный ответ</w:t>
      </w:r>
      <w:r w:rsidRPr="001D01D2">
        <w:rPr>
          <w:rFonts w:ascii="Times New Roman" w:hAnsi="Times New Roman"/>
          <w:color w:val="000000"/>
          <w:sz w:val="28"/>
          <w:szCs w:val="28"/>
        </w:rPr>
        <w:t xml:space="preserve"> - ответ полный и правильный; материал изложен в определенной логической последовательности, литературным языком; ответ самостоятельный.</w:t>
      </w:r>
    </w:p>
    <w:p w:rsidR="00521785" w:rsidRPr="001D01D2" w:rsidRDefault="00521785" w:rsidP="00521785">
      <w:pPr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1D01D2">
        <w:rPr>
          <w:rFonts w:ascii="Times New Roman" w:hAnsi="Times New Roman"/>
          <w:color w:val="000000"/>
          <w:sz w:val="28"/>
          <w:szCs w:val="28"/>
        </w:rPr>
        <w:t xml:space="preserve">хорошо – </w:t>
      </w:r>
      <w:r w:rsidRPr="001D01D2">
        <w:rPr>
          <w:rFonts w:ascii="Times New Roman" w:hAnsi="Times New Roman"/>
          <w:sz w:val="28"/>
          <w:szCs w:val="28"/>
        </w:rPr>
        <w:t>35-44. У</w:t>
      </w:r>
      <w:r w:rsidRPr="001D01D2">
        <w:rPr>
          <w:rFonts w:ascii="Times New Roman" w:hAnsi="Times New Roman"/>
          <w:i/>
          <w:color w:val="000000"/>
          <w:sz w:val="28"/>
          <w:szCs w:val="28"/>
        </w:rPr>
        <w:t>стный ответ</w:t>
      </w:r>
      <w:r w:rsidRPr="001D01D2">
        <w:rPr>
          <w:rFonts w:ascii="Times New Roman" w:hAnsi="Times New Roman"/>
          <w:color w:val="000000"/>
          <w:sz w:val="28"/>
          <w:szCs w:val="28"/>
        </w:rPr>
        <w:t xml:space="preserve"> - ответ полный и правильный; материал изложен в определенной логической последовательности, при этом допущены две-три несущественные ошибки, исправленные по требованию преподавателя.</w:t>
      </w:r>
    </w:p>
    <w:p w:rsidR="00521785" w:rsidRPr="001D01D2" w:rsidRDefault="00521785" w:rsidP="00521785">
      <w:pPr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1D01D2">
        <w:rPr>
          <w:rFonts w:ascii="Times New Roman" w:hAnsi="Times New Roman"/>
          <w:color w:val="000000"/>
          <w:sz w:val="28"/>
          <w:szCs w:val="28"/>
        </w:rPr>
        <w:t xml:space="preserve">удовлетворительно – </w:t>
      </w:r>
      <w:r w:rsidRPr="001D01D2">
        <w:rPr>
          <w:rFonts w:ascii="Times New Roman" w:hAnsi="Times New Roman"/>
          <w:sz w:val="28"/>
          <w:szCs w:val="28"/>
        </w:rPr>
        <w:t>22-34. У</w:t>
      </w:r>
      <w:r w:rsidRPr="001D01D2">
        <w:rPr>
          <w:rFonts w:ascii="Times New Roman" w:hAnsi="Times New Roman"/>
          <w:i/>
          <w:color w:val="000000"/>
          <w:sz w:val="28"/>
          <w:szCs w:val="28"/>
        </w:rPr>
        <w:t>стный ответ</w:t>
      </w:r>
      <w:r w:rsidRPr="001D01D2">
        <w:rPr>
          <w:rFonts w:ascii="Times New Roman" w:hAnsi="Times New Roman"/>
          <w:color w:val="000000"/>
          <w:sz w:val="28"/>
          <w:szCs w:val="28"/>
        </w:rPr>
        <w:t xml:space="preserve"> - ответ полный, но при этом допущена существенная ошибка, или неполный, несвязный.</w:t>
      </w:r>
    </w:p>
    <w:p w:rsidR="00521785" w:rsidRPr="001D01D2" w:rsidRDefault="00521785" w:rsidP="00521785">
      <w:pPr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1D01D2">
        <w:rPr>
          <w:rFonts w:ascii="Times New Roman" w:hAnsi="Times New Roman"/>
          <w:color w:val="000000"/>
          <w:sz w:val="28"/>
          <w:szCs w:val="28"/>
        </w:rPr>
        <w:t xml:space="preserve">неудовлетворительно – </w:t>
      </w:r>
      <w:r w:rsidRPr="001D01D2">
        <w:rPr>
          <w:rFonts w:ascii="Times New Roman" w:hAnsi="Times New Roman"/>
          <w:sz w:val="28"/>
          <w:szCs w:val="28"/>
        </w:rPr>
        <w:t>менее 22. У</w:t>
      </w:r>
      <w:r w:rsidRPr="001D01D2">
        <w:rPr>
          <w:rFonts w:ascii="Times New Roman" w:hAnsi="Times New Roman"/>
          <w:i/>
          <w:color w:val="000000"/>
          <w:sz w:val="28"/>
          <w:szCs w:val="28"/>
        </w:rPr>
        <w:t>стный ответ</w:t>
      </w:r>
      <w:r w:rsidRPr="001D01D2">
        <w:rPr>
          <w:rFonts w:ascii="Times New Roman" w:hAnsi="Times New Roman"/>
          <w:color w:val="000000"/>
          <w:sz w:val="28"/>
          <w:szCs w:val="28"/>
        </w:rPr>
        <w:t xml:space="preserve"> - при ответе обнаружено непонимание обучающимся основного содержания учебного материала или допущены существенные ошибки, которые обучающийся не смог исправить при наводящих вопросах преподавателя или ответ отсутствует.</w:t>
      </w:r>
    </w:p>
    <w:p w:rsidR="00521785" w:rsidRPr="001D01D2" w:rsidRDefault="00521785" w:rsidP="00521785">
      <w:pPr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0"/>
      </w:tblGrid>
      <w:tr w:rsidR="00521785" w:rsidRPr="001D01D2" w:rsidTr="00027098">
        <w:tc>
          <w:tcPr>
            <w:tcW w:w="10137" w:type="dxa"/>
          </w:tcPr>
          <w:p w:rsidR="00521785" w:rsidRPr="001D01D2" w:rsidRDefault="00521785" w:rsidP="00027098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D01D2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438150" cy="409575"/>
                  <wp:effectExtent l="1905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1785" w:rsidRPr="001D01D2" w:rsidRDefault="00521785" w:rsidP="00027098">
            <w:pPr>
              <w:pStyle w:val="a3"/>
              <w:rPr>
                <w:rFonts w:ascii="Times New Roman" w:hAnsi="Times New Roman"/>
                <w:szCs w:val="24"/>
              </w:rPr>
            </w:pPr>
            <w:r w:rsidRPr="001D01D2">
              <w:rPr>
                <w:rFonts w:ascii="Times New Roman" w:hAnsi="Times New Roman"/>
                <w:szCs w:val="24"/>
              </w:rPr>
              <w:t>Министерство образования и науки Российской Федерации</w:t>
            </w:r>
          </w:p>
          <w:p w:rsidR="00521785" w:rsidRPr="001D01D2" w:rsidRDefault="00521785" w:rsidP="00027098">
            <w:pPr>
              <w:pStyle w:val="a3"/>
              <w:rPr>
                <w:rFonts w:ascii="Times New Roman" w:hAnsi="Times New Roman"/>
                <w:szCs w:val="24"/>
              </w:rPr>
            </w:pPr>
            <w:r w:rsidRPr="001D01D2">
              <w:rPr>
                <w:rFonts w:ascii="Times New Roman" w:hAnsi="Times New Roman"/>
                <w:szCs w:val="24"/>
              </w:rPr>
              <w:t>Федеральное государственное бюджетное образовательное учреждение</w:t>
            </w:r>
          </w:p>
          <w:p w:rsidR="00521785" w:rsidRPr="001D01D2" w:rsidRDefault="00521785" w:rsidP="00027098">
            <w:pPr>
              <w:pStyle w:val="a3"/>
              <w:rPr>
                <w:rFonts w:ascii="Times New Roman" w:hAnsi="Times New Roman"/>
                <w:szCs w:val="24"/>
              </w:rPr>
            </w:pPr>
            <w:r w:rsidRPr="001D01D2">
              <w:rPr>
                <w:rFonts w:ascii="Times New Roman" w:hAnsi="Times New Roman"/>
                <w:szCs w:val="24"/>
              </w:rPr>
              <w:t>высшего образования</w:t>
            </w:r>
          </w:p>
          <w:p w:rsidR="00521785" w:rsidRPr="001D01D2" w:rsidRDefault="00521785" w:rsidP="00027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1D2">
              <w:rPr>
                <w:rFonts w:ascii="Times New Roman" w:hAnsi="Times New Roman"/>
                <w:sz w:val="24"/>
                <w:szCs w:val="24"/>
              </w:rPr>
              <w:t>«ДОНСКОЙ   ГОСУДАРСТВЕННЫЙ   ТЕХНИЧЕСКИЙ   УНИВЕРСИТЕТ»</w:t>
            </w:r>
          </w:p>
          <w:p w:rsidR="00521785" w:rsidRPr="001D01D2" w:rsidRDefault="00521785" w:rsidP="00027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1785" w:rsidRPr="001D01D2" w:rsidRDefault="00521785" w:rsidP="00027098">
            <w:pPr>
              <w:pStyle w:val="1"/>
              <w:rPr>
                <w:rFonts w:ascii="Times New Roman" w:hAnsi="Times New Roman"/>
                <w:szCs w:val="24"/>
              </w:rPr>
            </w:pPr>
            <w:r w:rsidRPr="001D01D2">
              <w:rPr>
                <w:rFonts w:ascii="Times New Roman" w:hAnsi="Times New Roman"/>
                <w:szCs w:val="24"/>
              </w:rPr>
              <w:tab/>
              <w:t>Факультет «Психология, педагогика и дефектология»</w:t>
            </w:r>
          </w:p>
          <w:p w:rsidR="00521785" w:rsidRPr="001D01D2" w:rsidRDefault="00521785" w:rsidP="00027098">
            <w:pPr>
              <w:pStyle w:val="3"/>
              <w:rPr>
                <w:rFonts w:ascii="Times New Roman" w:hAnsi="Times New Roman"/>
                <w:szCs w:val="24"/>
              </w:rPr>
            </w:pPr>
            <w:r w:rsidRPr="001D01D2">
              <w:rPr>
                <w:rFonts w:ascii="Times New Roman" w:hAnsi="Times New Roman"/>
                <w:szCs w:val="24"/>
              </w:rPr>
              <w:t xml:space="preserve"> Кафедра  «Дефектология и инклюзивное образование»</w:t>
            </w:r>
          </w:p>
          <w:p w:rsidR="00521785" w:rsidRPr="001D01D2" w:rsidRDefault="00521785" w:rsidP="00027098">
            <w:pPr>
              <w:pStyle w:val="2"/>
              <w:rPr>
                <w:rFonts w:ascii="Times New Roman" w:hAnsi="Times New Roman"/>
                <w:szCs w:val="24"/>
              </w:rPr>
            </w:pPr>
          </w:p>
          <w:p w:rsidR="00521785" w:rsidRPr="001D01D2" w:rsidRDefault="00521785" w:rsidP="00027098">
            <w:pPr>
              <w:pStyle w:val="2"/>
              <w:rPr>
                <w:rFonts w:ascii="Times New Roman" w:hAnsi="Times New Roman"/>
                <w:szCs w:val="24"/>
              </w:rPr>
            </w:pPr>
            <w:r w:rsidRPr="001D01D2">
              <w:rPr>
                <w:rFonts w:ascii="Times New Roman" w:hAnsi="Times New Roman"/>
                <w:szCs w:val="24"/>
              </w:rPr>
              <w:t>ЭКЗАМЕНАЦИОННЫЙ      Б И Л Е Т  № 1</w:t>
            </w:r>
          </w:p>
          <w:p w:rsidR="00521785" w:rsidRPr="001D01D2" w:rsidRDefault="00521785" w:rsidP="00027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1D2">
              <w:rPr>
                <w:rFonts w:ascii="Times New Roman" w:hAnsi="Times New Roman"/>
                <w:sz w:val="24"/>
                <w:szCs w:val="24"/>
              </w:rPr>
              <w:t>на  201_/201_ учебный год</w:t>
            </w:r>
          </w:p>
          <w:p w:rsidR="00521785" w:rsidRPr="001D01D2" w:rsidRDefault="00521785" w:rsidP="00027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1785" w:rsidRPr="001D01D2" w:rsidRDefault="00521785" w:rsidP="00027098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  <w:r w:rsidRPr="001D01D2">
              <w:rPr>
                <w:rFonts w:ascii="Times New Roman" w:hAnsi="Times New Roman"/>
                <w:sz w:val="24"/>
                <w:szCs w:val="24"/>
              </w:rPr>
              <w:t>Дисциплина «</w:t>
            </w:r>
            <w:r w:rsidRPr="001D01D2">
              <w:rPr>
                <w:rFonts w:ascii="Times New Roman" w:hAnsi="Times New Roman"/>
                <w:sz w:val="22"/>
                <w:szCs w:val="22"/>
              </w:rPr>
              <w:t>Психолого-педагогическая реабилитация и абилитация лиц с афазией и алалией</w:t>
            </w:r>
            <w:r w:rsidRPr="001D01D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21785" w:rsidRPr="001D01D2" w:rsidRDefault="00521785" w:rsidP="00027098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  <w:p w:rsidR="00521785" w:rsidRPr="001D01D2" w:rsidRDefault="00521785" w:rsidP="00027098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both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1D01D2">
              <w:rPr>
                <w:rFonts w:ascii="Times New Roman" w:hAnsi="Times New Roman"/>
                <w:sz w:val="22"/>
                <w:szCs w:val="22"/>
              </w:rPr>
              <w:t>1. Алалия как речевое нарушение. Причины возникновения, локализация, механизм нарушения.</w:t>
            </w:r>
          </w:p>
          <w:p w:rsidR="00521785" w:rsidRPr="001D01D2" w:rsidRDefault="00521785" w:rsidP="00027098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both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1D01D2">
              <w:rPr>
                <w:rFonts w:ascii="Times New Roman" w:hAnsi="Times New Roman"/>
                <w:sz w:val="22"/>
                <w:szCs w:val="22"/>
              </w:rPr>
              <w:t>2. Логотерапевтические технологии в коррекции афазии.</w:t>
            </w:r>
          </w:p>
          <w:p w:rsidR="00521785" w:rsidRPr="001D01D2" w:rsidRDefault="00521785" w:rsidP="0002709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21785" w:rsidRPr="001D01D2" w:rsidRDefault="00521785" w:rsidP="00027098">
            <w:pPr>
              <w:spacing w:line="360" w:lineRule="auto"/>
              <w:ind w:left="1701"/>
              <w:rPr>
                <w:rFonts w:ascii="Times New Roman" w:hAnsi="Times New Roman"/>
                <w:sz w:val="28"/>
                <w:szCs w:val="28"/>
              </w:rPr>
            </w:pPr>
            <w:r w:rsidRPr="001D01D2">
              <w:rPr>
                <w:rFonts w:ascii="Times New Roman" w:hAnsi="Times New Roman"/>
                <w:noProof/>
                <w:sz w:val="28"/>
                <w:szCs w:val="28"/>
              </w:rPr>
              <w:t xml:space="preserve">                                    </w:t>
            </w:r>
            <w:r w:rsidRPr="001D01D2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438150" cy="409575"/>
                  <wp:effectExtent l="19050" t="0" r="0" b="0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1785" w:rsidRPr="001D01D2" w:rsidRDefault="00521785" w:rsidP="00027098">
            <w:pPr>
              <w:pStyle w:val="a3"/>
              <w:rPr>
                <w:rFonts w:ascii="Times New Roman" w:hAnsi="Times New Roman"/>
                <w:szCs w:val="24"/>
              </w:rPr>
            </w:pPr>
            <w:r w:rsidRPr="001D01D2">
              <w:rPr>
                <w:rFonts w:ascii="Times New Roman" w:hAnsi="Times New Roman"/>
                <w:szCs w:val="24"/>
              </w:rPr>
              <w:t>Министерство образования и науки Российской Федерации</w:t>
            </w:r>
          </w:p>
          <w:p w:rsidR="00521785" w:rsidRPr="001D01D2" w:rsidRDefault="00521785" w:rsidP="00027098">
            <w:pPr>
              <w:pStyle w:val="a3"/>
              <w:rPr>
                <w:rFonts w:ascii="Times New Roman" w:hAnsi="Times New Roman"/>
                <w:szCs w:val="24"/>
              </w:rPr>
            </w:pPr>
            <w:r w:rsidRPr="001D01D2">
              <w:rPr>
                <w:rFonts w:ascii="Times New Roman" w:hAnsi="Times New Roman"/>
                <w:szCs w:val="24"/>
              </w:rPr>
              <w:t>Федеральное государственное бюджетное образовательное учреждение</w:t>
            </w:r>
          </w:p>
          <w:p w:rsidR="00521785" w:rsidRPr="001D01D2" w:rsidRDefault="00521785" w:rsidP="00027098">
            <w:pPr>
              <w:pStyle w:val="a3"/>
              <w:rPr>
                <w:rFonts w:ascii="Times New Roman" w:hAnsi="Times New Roman"/>
                <w:szCs w:val="24"/>
              </w:rPr>
            </w:pPr>
            <w:r w:rsidRPr="001D01D2">
              <w:rPr>
                <w:rFonts w:ascii="Times New Roman" w:hAnsi="Times New Roman"/>
                <w:szCs w:val="24"/>
              </w:rPr>
              <w:t>высшего образования</w:t>
            </w:r>
          </w:p>
          <w:p w:rsidR="00521785" w:rsidRPr="001D01D2" w:rsidRDefault="00521785" w:rsidP="00027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1D2">
              <w:rPr>
                <w:rFonts w:ascii="Times New Roman" w:hAnsi="Times New Roman"/>
                <w:sz w:val="24"/>
                <w:szCs w:val="24"/>
              </w:rPr>
              <w:t>«ДОНСКОЙ   ГОСУДАРСТВЕННЫЙ   ТЕХНИЧЕСКИЙ   УНИВЕРСИТЕТ»</w:t>
            </w:r>
          </w:p>
          <w:p w:rsidR="00521785" w:rsidRPr="001D01D2" w:rsidRDefault="00521785" w:rsidP="00027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1785" w:rsidRPr="001D01D2" w:rsidRDefault="00521785" w:rsidP="00027098">
            <w:pPr>
              <w:pStyle w:val="1"/>
              <w:rPr>
                <w:rFonts w:ascii="Times New Roman" w:hAnsi="Times New Roman"/>
                <w:szCs w:val="24"/>
              </w:rPr>
            </w:pPr>
            <w:r w:rsidRPr="001D01D2">
              <w:rPr>
                <w:rFonts w:ascii="Times New Roman" w:hAnsi="Times New Roman"/>
                <w:szCs w:val="24"/>
              </w:rPr>
              <w:tab/>
              <w:t>Факультет «Психология, педагогика и дефектология»</w:t>
            </w:r>
          </w:p>
          <w:p w:rsidR="00521785" w:rsidRPr="001D01D2" w:rsidRDefault="00521785" w:rsidP="00027098">
            <w:pPr>
              <w:pStyle w:val="3"/>
              <w:rPr>
                <w:rFonts w:ascii="Times New Roman" w:hAnsi="Times New Roman"/>
                <w:szCs w:val="24"/>
              </w:rPr>
            </w:pPr>
            <w:r w:rsidRPr="001D01D2">
              <w:rPr>
                <w:rFonts w:ascii="Times New Roman" w:hAnsi="Times New Roman"/>
                <w:szCs w:val="24"/>
              </w:rPr>
              <w:lastRenderedPageBreak/>
              <w:t xml:space="preserve"> Кафедра  «Дефектология и инклюзивное образование»</w:t>
            </w:r>
          </w:p>
          <w:p w:rsidR="00521785" w:rsidRPr="001D01D2" w:rsidRDefault="00521785" w:rsidP="00027098">
            <w:pPr>
              <w:pStyle w:val="2"/>
              <w:rPr>
                <w:rFonts w:ascii="Times New Roman" w:hAnsi="Times New Roman"/>
                <w:szCs w:val="24"/>
              </w:rPr>
            </w:pPr>
          </w:p>
          <w:p w:rsidR="00521785" w:rsidRPr="001D01D2" w:rsidRDefault="00521785" w:rsidP="00027098">
            <w:pPr>
              <w:pStyle w:val="2"/>
              <w:rPr>
                <w:rFonts w:ascii="Times New Roman" w:hAnsi="Times New Roman"/>
                <w:szCs w:val="24"/>
              </w:rPr>
            </w:pPr>
            <w:r w:rsidRPr="001D01D2">
              <w:rPr>
                <w:rFonts w:ascii="Times New Roman" w:hAnsi="Times New Roman"/>
                <w:szCs w:val="24"/>
              </w:rPr>
              <w:t>ЭКЗАМЕНАЦИОННЫЙ      Б И Л Е Т  № 1</w:t>
            </w:r>
          </w:p>
          <w:p w:rsidR="00521785" w:rsidRPr="001D01D2" w:rsidRDefault="00521785" w:rsidP="00027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1D2">
              <w:rPr>
                <w:rFonts w:ascii="Times New Roman" w:hAnsi="Times New Roman"/>
                <w:sz w:val="24"/>
                <w:szCs w:val="24"/>
              </w:rPr>
              <w:t>на  201_/201_ учебный год</w:t>
            </w:r>
          </w:p>
          <w:p w:rsidR="00521785" w:rsidRPr="001D01D2" w:rsidRDefault="00521785" w:rsidP="00027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1785" w:rsidRPr="001D01D2" w:rsidRDefault="00521785" w:rsidP="00027098">
            <w:pPr>
              <w:ind w:firstLine="851"/>
              <w:rPr>
                <w:rFonts w:ascii="Times New Roman" w:hAnsi="Times New Roman"/>
                <w:sz w:val="22"/>
                <w:szCs w:val="22"/>
              </w:rPr>
            </w:pPr>
            <w:r w:rsidRPr="001D01D2">
              <w:rPr>
                <w:rFonts w:ascii="Times New Roman" w:hAnsi="Times New Roman"/>
                <w:sz w:val="24"/>
                <w:szCs w:val="24"/>
              </w:rPr>
              <w:t>Дисциплина «</w:t>
            </w:r>
            <w:r w:rsidRPr="001D01D2">
              <w:rPr>
                <w:rFonts w:ascii="Times New Roman" w:hAnsi="Times New Roman"/>
                <w:sz w:val="22"/>
                <w:szCs w:val="22"/>
              </w:rPr>
              <w:t>Психолого-педагогическая реабилитация и абилитация лиц с афазией и алалией»</w:t>
            </w:r>
          </w:p>
          <w:p w:rsidR="00521785" w:rsidRPr="001D01D2" w:rsidRDefault="00521785" w:rsidP="00027098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  <w:p w:rsidR="00521785" w:rsidRPr="001D01D2" w:rsidRDefault="00521785" w:rsidP="00027098">
            <w:pPr>
              <w:widowControl w:val="0"/>
              <w:autoSpaceDE w:val="0"/>
              <w:autoSpaceDN w:val="0"/>
              <w:adjustRightInd w:val="0"/>
              <w:ind w:left="709"/>
              <w:contextualSpacing/>
              <w:jc w:val="both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1D01D2">
              <w:rPr>
                <w:rFonts w:ascii="Times New Roman" w:hAnsi="Times New Roman"/>
                <w:sz w:val="22"/>
                <w:szCs w:val="22"/>
              </w:rPr>
              <w:t>1. Особенности работы над эмоционально-личностными и поведенческими особенностями ребенка с алалией.</w:t>
            </w:r>
          </w:p>
          <w:p w:rsidR="00521785" w:rsidRPr="009536AB" w:rsidRDefault="00521785" w:rsidP="00027098">
            <w:pPr>
              <w:widowControl w:val="0"/>
              <w:autoSpaceDE w:val="0"/>
              <w:autoSpaceDN w:val="0"/>
              <w:adjustRightInd w:val="0"/>
              <w:ind w:left="709"/>
              <w:contextualSpacing/>
              <w:jc w:val="both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1D01D2">
              <w:rPr>
                <w:rFonts w:ascii="Times New Roman" w:hAnsi="Times New Roman"/>
                <w:sz w:val="22"/>
                <w:szCs w:val="22"/>
              </w:rPr>
              <w:t>2. Методы восстановления невербальной коммуникации при афазии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</w:tbl>
    <w:p w:rsidR="00521785" w:rsidRPr="00880B35" w:rsidRDefault="00521785" w:rsidP="00521785">
      <w:pPr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70C7A" w:rsidRPr="00880B35" w:rsidRDefault="00F70C7A" w:rsidP="00F70C7A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46DA8" w:rsidRPr="007D705C" w:rsidRDefault="00446DA8" w:rsidP="00117A3D">
      <w:pPr>
        <w:jc w:val="both"/>
        <w:rPr>
          <w:rFonts w:ascii="Times New Roman" w:hAnsi="Times New Roman"/>
          <w:sz w:val="28"/>
          <w:szCs w:val="28"/>
        </w:rPr>
      </w:pPr>
    </w:p>
    <w:sectPr w:rsidR="00446DA8" w:rsidRPr="007D705C" w:rsidSect="0028708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CB3" w:rsidRDefault="003F1CB3" w:rsidP="003B08F0">
      <w:r>
        <w:separator/>
      </w:r>
    </w:p>
  </w:endnote>
  <w:endnote w:type="continuationSeparator" w:id="0">
    <w:p w:rsidR="003F1CB3" w:rsidRDefault="003F1CB3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CB3" w:rsidRDefault="003F1CB3" w:rsidP="003B08F0">
      <w:r>
        <w:separator/>
      </w:r>
    </w:p>
  </w:footnote>
  <w:footnote w:type="continuationSeparator" w:id="0">
    <w:p w:rsidR="003F1CB3" w:rsidRDefault="003F1CB3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2E35E3C"/>
    <w:multiLevelType w:val="hybridMultilevel"/>
    <w:tmpl w:val="9B4AE8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39B2A02"/>
    <w:multiLevelType w:val="hybridMultilevel"/>
    <w:tmpl w:val="42AAC7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4827CB"/>
    <w:multiLevelType w:val="hybridMultilevel"/>
    <w:tmpl w:val="AAA87D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45B75F4"/>
    <w:multiLevelType w:val="hybridMultilevel"/>
    <w:tmpl w:val="9B4AE8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68018E"/>
    <w:multiLevelType w:val="hybridMultilevel"/>
    <w:tmpl w:val="A8AA3644"/>
    <w:lvl w:ilvl="0" w:tplc="E354BD1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64918F8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63DE1712"/>
    <w:multiLevelType w:val="hybridMultilevel"/>
    <w:tmpl w:val="96C8DC5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DB76073"/>
    <w:multiLevelType w:val="hybridMultilevel"/>
    <w:tmpl w:val="96C8DC5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0D91805"/>
    <w:multiLevelType w:val="hybridMultilevel"/>
    <w:tmpl w:val="BEF697AC"/>
    <w:lvl w:ilvl="0" w:tplc="E354BD1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5EFF"/>
    <w:rsid w:val="00011AB0"/>
    <w:rsid w:val="000328B1"/>
    <w:rsid w:val="00042B70"/>
    <w:rsid w:val="000447EB"/>
    <w:rsid w:val="00053E6C"/>
    <w:rsid w:val="00055AD7"/>
    <w:rsid w:val="000609D5"/>
    <w:rsid w:val="00061B27"/>
    <w:rsid w:val="00066979"/>
    <w:rsid w:val="00073DCF"/>
    <w:rsid w:val="00084027"/>
    <w:rsid w:val="00084FD7"/>
    <w:rsid w:val="000A1A74"/>
    <w:rsid w:val="000A58BD"/>
    <w:rsid w:val="000A6736"/>
    <w:rsid w:val="000A67FF"/>
    <w:rsid w:val="000B1F71"/>
    <w:rsid w:val="000B3B8E"/>
    <w:rsid w:val="000B3CE4"/>
    <w:rsid w:val="000C1F7A"/>
    <w:rsid w:val="000C228F"/>
    <w:rsid w:val="000E08FF"/>
    <w:rsid w:val="000E208D"/>
    <w:rsid w:val="00100E18"/>
    <w:rsid w:val="00102A5A"/>
    <w:rsid w:val="001032B2"/>
    <w:rsid w:val="00104B1E"/>
    <w:rsid w:val="00104BD5"/>
    <w:rsid w:val="00113977"/>
    <w:rsid w:val="00113E31"/>
    <w:rsid w:val="00117A3D"/>
    <w:rsid w:val="00125E78"/>
    <w:rsid w:val="00132E6D"/>
    <w:rsid w:val="00142B92"/>
    <w:rsid w:val="00153EE5"/>
    <w:rsid w:val="001768E4"/>
    <w:rsid w:val="001813BC"/>
    <w:rsid w:val="00186110"/>
    <w:rsid w:val="001923B0"/>
    <w:rsid w:val="001A464D"/>
    <w:rsid w:val="001A6AD7"/>
    <w:rsid w:val="001A71BB"/>
    <w:rsid w:val="001B5D1B"/>
    <w:rsid w:val="001B7C64"/>
    <w:rsid w:val="001C3EF3"/>
    <w:rsid w:val="001C40C1"/>
    <w:rsid w:val="001D01D2"/>
    <w:rsid w:val="001D2C72"/>
    <w:rsid w:val="001D3E2B"/>
    <w:rsid w:val="001E005D"/>
    <w:rsid w:val="001E7C58"/>
    <w:rsid w:val="001F4E04"/>
    <w:rsid w:val="00201186"/>
    <w:rsid w:val="0023059D"/>
    <w:rsid w:val="00252690"/>
    <w:rsid w:val="002563BD"/>
    <w:rsid w:val="00257E0C"/>
    <w:rsid w:val="00267134"/>
    <w:rsid w:val="00271D82"/>
    <w:rsid w:val="00276533"/>
    <w:rsid w:val="00287080"/>
    <w:rsid w:val="00292EEF"/>
    <w:rsid w:val="002B0144"/>
    <w:rsid w:val="002D5438"/>
    <w:rsid w:val="002D614F"/>
    <w:rsid w:val="002F4976"/>
    <w:rsid w:val="003079FF"/>
    <w:rsid w:val="00321420"/>
    <w:rsid w:val="00325ADC"/>
    <w:rsid w:val="003322F6"/>
    <w:rsid w:val="003341C1"/>
    <w:rsid w:val="00337DA8"/>
    <w:rsid w:val="00340DC8"/>
    <w:rsid w:val="00350281"/>
    <w:rsid w:val="00363789"/>
    <w:rsid w:val="0037043A"/>
    <w:rsid w:val="00372AFA"/>
    <w:rsid w:val="00381786"/>
    <w:rsid w:val="00383225"/>
    <w:rsid w:val="0039059B"/>
    <w:rsid w:val="00390AAD"/>
    <w:rsid w:val="003A5B2F"/>
    <w:rsid w:val="003A62D6"/>
    <w:rsid w:val="003A7949"/>
    <w:rsid w:val="003B08F0"/>
    <w:rsid w:val="003B3FF3"/>
    <w:rsid w:val="003C23F9"/>
    <w:rsid w:val="003D0FC0"/>
    <w:rsid w:val="003D7F77"/>
    <w:rsid w:val="003E6EBB"/>
    <w:rsid w:val="003F1CB3"/>
    <w:rsid w:val="0041429D"/>
    <w:rsid w:val="0041736A"/>
    <w:rsid w:val="00424351"/>
    <w:rsid w:val="00440EFD"/>
    <w:rsid w:val="00445D3E"/>
    <w:rsid w:val="00446DA8"/>
    <w:rsid w:val="00447ABF"/>
    <w:rsid w:val="00450A0F"/>
    <w:rsid w:val="00454C91"/>
    <w:rsid w:val="00460E9B"/>
    <w:rsid w:val="00465578"/>
    <w:rsid w:val="00471550"/>
    <w:rsid w:val="004823CC"/>
    <w:rsid w:val="00484870"/>
    <w:rsid w:val="004850BD"/>
    <w:rsid w:val="00493489"/>
    <w:rsid w:val="004935FD"/>
    <w:rsid w:val="00497062"/>
    <w:rsid w:val="004974E4"/>
    <w:rsid w:val="004A3821"/>
    <w:rsid w:val="004B00B9"/>
    <w:rsid w:val="004B78D9"/>
    <w:rsid w:val="004C7237"/>
    <w:rsid w:val="004D436B"/>
    <w:rsid w:val="004E0363"/>
    <w:rsid w:val="004E2A03"/>
    <w:rsid w:val="004E38D4"/>
    <w:rsid w:val="004F3081"/>
    <w:rsid w:val="00504E95"/>
    <w:rsid w:val="00515B8A"/>
    <w:rsid w:val="00521785"/>
    <w:rsid w:val="00524E54"/>
    <w:rsid w:val="00525EE1"/>
    <w:rsid w:val="005324F6"/>
    <w:rsid w:val="00533741"/>
    <w:rsid w:val="00544956"/>
    <w:rsid w:val="0055111D"/>
    <w:rsid w:val="0058128A"/>
    <w:rsid w:val="005A3436"/>
    <w:rsid w:val="005A54F3"/>
    <w:rsid w:val="005C141F"/>
    <w:rsid w:val="005E1375"/>
    <w:rsid w:val="00602F30"/>
    <w:rsid w:val="0060797D"/>
    <w:rsid w:val="00610900"/>
    <w:rsid w:val="00616B32"/>
    <w:rsid w:val="00625A9F"/>
    <w:rsid w:val="0062754A"/>
    <w:rsid w:val="00640DFB"/>
    <w:rsid w:val="006640F6"/>
    <w:rsid w:val="00664E85"/>
    <w:rsid w:val="0067503F"/>
    <w:rsid w:val="006829D7"/>
    <w:rsid w:val="006931F2"/>
    <w:rsid w:val="00696986"/>
    <w:rsid w:val="00696D92"/>
    <w:rsid w:val="006A471A"/>
    <w:rsid w:val="006B723E"/>
    <w:rsid w:val="006C14A9"/>
    <w:rsid w:val="006C4BB1"/>
    <w:rsid w:val="006E24C8"/>
    <w:rsid w:val="006E7190"/>
    <w:rsid w:val="006E7C73"/>
    <w:rsid w:val="006F4866"/>
    <w:rsid w:val="00700BDB"/>
    <w:rsid w:val="00714104"/>
    <w:rsid w:val="00722B06"/>
    <w:rsid w:val="00724D18"/>
    <w:rsid w:val="00726526"/>
    <w:rsid w:val="00732A87"/>
    <w:rsid w:val="00735B5C"/>
    <w:rsid w:val="0073631A"/>
    <w:rsid w:val="0073706B"/>
    <w:rsid w:val="007400E0"/>
    <w:rsid w:val="00740333"/>
    <w:rsid w:val="007477A7"/>
    <w:rsid w:val="00757A42"/>
    <w:rsid w:val="007834B0"/>
    <w:rsid w:val="007A6740"/>
    <w:rsid w:val="007B0224"/>
    <w:rsid w:val="007B0B4B"/>
    <w:rsid w:val="007C2358"/>
    <w:rsid w:val="007C27BB"/>
    <w:rsid w:val="007C3862"/>
    <w:rsid w:val="007D662B"/>
    <w:rsid w:val="007D705C"/>
    <w:rsid w:val="007F451C"/>
    <w:rsid w:val="007F6807"/>
    <w:rsid w:val="00805EFD"/>
    <w:rsid w:val="008144E6"/>
    <w:rsid w:val="00822ECB"/>
    <w:rsid w:val="00826753"/>
    <w:rsid w:val="008301CA"/>
    <w:rsid w:val="008663B1"/>
    <w:rsid w:val="0088093F"/>
    <w:rsid w:val="00890521"/>
    <w:rsid w:val="008B1948"/>
    <w:rsid w:val="008B2B92"/>
    <w:rsid w:val="008B4F07"/>
    <w:rsid w:val="008C2678"/>
    <w:rsid w:val="008D0852"/>
    <w:rsid w:val="008D147B"/>
    <w:rsid w:val="00910037"/>
    <w:rsid w:val="0091439E"/>
    <w:rsid w:val="009164A9"/>
    <w:rsid w:val="00916D52"/>
    <w:rsid w:val="00927DF5"/>
    <w:rsid w:val="009366C4"/>
    <w:rsid w:val="0093695C"/>
    <w:rsid w:val="00937977"/>
    <w:rsid w:val="0094274C"/>
    <w:rsid w:val="009437F5"/>
    <w:rsid w:val="00952DE8"/>
    <w:rsid w:val="009536AB"/>
    <w:rsid w:val="00961E8D"/>
    <w:rsid w:val="00964252"/>
    <w:rsid w:val="00975EFF"/>
    <w:rsid w:val="00987643"/>
    <w:rsid w:val="009A0D30"/>
    <w:rsid w:val="009A2306"/>
    <w:rsid w:val="009A5CE6"/>
    <w:rsid w:val="009B4CC9"/>
    <w:rsid w:val="009B64D8"/>
    <w:rsid w:val="009C09C1"/>
    <w:rsid w:val="009D0E1F"/>
    <w:rsid w:val="009D3A06"/>
    <w:rsid w:val="009D5628"/>
    <w:rsid w:val="009D6C2B"/>
    <w:rsid w:val="009D7631"/>
    <w:rsid w:val="009E20F3"/>
    <w:rsid w:val="00A21019"/>
    <w:rsid w:val="00A243CB"/>
    <w:rsid w:val="00A44034"/>
    <w:rsid w:val="00A457E1"/>
    <w:rsid w:val="00A51122"/>
    <w:rsid w:val="00A51CA2"/>
    <w:rsid w:val="00A5285E"/>
    <w:rsid w:val="00A62C08"/>
    <w:rsid w:val="00A63821"/>
    <w:rsid w:val="00A63941"/>
    <w:rsid w:val="00A656E4"/>
    <w:rsid w:val="00A706F6"/>
    <w:rsid w:val="00A778A0"/>
    <w:rsid w:val="00A91224"/>
    <w:rsid w:val="00A91DCB"/>
    <w:rsid w:val="00A92B3C"/>
    <w:rsid w:val="00A97DF9"/>
    <w:rsid w:val="00AD074F"/>
    <w:rsid w:val="00AD2AA7"/>
    <w:rsid w:val="00AE4039"/>
    <w:rsid w:val="00B020E9"/>
    <w:rsid w:val="00B201FE"/>
    <w:rsid w:val="00B20ED4"/>
    <w:rsid w:val="00B26795"/>
    <w:rsid w:val="00B35CC4"/>
    <w:rsid w:val="00B541CC"/>
    <w:rsid w:val="00B819CA"/>
    <w:rsid w:val="00B85CB2"/>
    <w:rsid w:val="00B96DEF"/>
    <w:rsid w:val="00BA7BD5"/>
    <w:rsid w:val="00BB5B63"/>
    <w:rsid w:val="00BD04F7"/>
    <w:rsid w:val="00BE71AE"/>
    <w:rsid w:val="00BE7E83"/>
    <w:rsid w:val="00BF1AE8"/>
    <w:rsid w:val="00BF61A6"/>
    <w:rsid w:val="00C15D42"/>
    <w:rsid w:val="00C21A0C"/>
    <w:rsid w:val="00C23454"/>
    <w:rsid w:val="00C3529B"/>
    <w:rsid w:val="00C73CFC"/>
    <w:rsid w:val="00C75C0C"/>
    <w:rsid w:val="00C7669D"/>
    <w:rsid w:val="00C83A49"/>
    <w:rsid w:val="00C85DC4"/>
    <w:rsid w:val="00C968D8"/>
    <w:rsid w:val="00C9780D"/>
    <w:rsid w:val="00CA5FB9"/>
    <w:rsid w:val="00CC1172"/>
    <w:rsid w:val="00CE1064"/>
    <w:rsid w:val="00CE4B7D"/>
    <w:rsid w:val="00CF5650"/>
    <w:rsid w:val="00D01BC9"/>
    <w:rsid w:val="00D10099"/>
    <w:rsid w:val="00D14552"/>
    <w:rsid w:val="00D1712B"/>
    <w:rsid w:val="00D213A9"/>
    <w:rsid w:val="00D24C76"/>
    <w:rsid w:val="00D25798"/>
    <w:rsid w:val="00D32BB9"/>
    <w:rsid w:val="00D50E87"/>
    <w:rsid w:val="00D53CEA"/>
    <w:rsid w:val="00D5698C"/>
    <w:rsid w:val="00D66846"/>
    <w:rsid w:val="00D703FC"/>
    <w:rsid w:val="00D717FC"/>
    <w:rsid w:val="00D7208C"/>
    <w:rsid w:val="00D74BCF"/>
    <w:rsid w:val="00D840F7"/>
    <w:rsid w:val="00D85371"/>
    <w:rsid w:val="00DA10A1"/>
    <w:rsid w:val="00DA4044"/>
    <w:rsid w:val="00DA6AF9"/>
    <w:rsid w:val="00DB151B"/>
    <w:rsid w:val="00DB22A9"/>
    <w:rsid w:val="00DB2F89"/>
    <w:rsid w:val="00DB3537"/>
    <w:rsid w:val="00DC096D"/>
    <w:rsid w:val="00DC18E7"/>
    <w:rsid w:val="00DC5589"/>
    <w:rsid w:val="00DD0C03"/>
    <w:rsid w:val="00DD3895"/>
    <w:rsid w:val="00DD5DD5"/>
    <w:rsid w:val="00DE37A7"/>
    <w:rsid w:val="00DF0C97"/>
    <w:rsid w:val="00DF13A7"/>
    <w:rsid w:val="00DF7E5A"/>
    <w:rsid w:val="00E036A3"/>
    <w:rsid w:val="00E13718"/>
    <w:rsid w:val="00E1452D"/>
    <w:rsid w:val="00E1496D"/>
    <w:rsid w:val="00E16622"/>
    <w:rsid w:val="00E229A5"/>
    <w:rsid w:val="00E30CA0"/>
    <w:rsid w:val="00E33A8B"/>
    <w:rsid w:val="00E34CF2"/>
    <w:rsid w:val="00E35783"/>
    <w:rsid w:val="00E53AA2"/>
    <w:rsid w:val="00E63126"/>
    <w:rsid w:val="00E67FB2"/>
    <w:rsid w:val="00E771CA"/>
    <w:rsid w:val="00E83B03"/>
    <w:rsid w:val="00E85523"/>
    <w:rsid w:val="00E934D6"/>
    <w:rsid w:val="00E941EF"/>
    <w:rsid w:val="00E9451D"/>
    <w:rsid w:val="00EA3FA9"/>
    <w:rsid w:val="00EB7D62"/>
    <w:rsid w:val="00ED17B6"/>
    <w:rsid w:val="00EE5B26"/>
    <w:rsid w:val="00F156CE"/>
    <w:rsid w:val="00F17ECB"/>
    <w:rsid w:val="00F34943"/>
    <w:rsid w:val="00F41FE5"/>
    <w:rsid w:val="00F45043"/>
    <w:rsid w:val="00F5209E"/>
    <w:rsid w:val="00F53342"/>
    <w:rsid w:val="00F6386E"/>
    <w:rsid w:val="00F70896"/>
    <w:rsid w:val="00F70C7A"/>
    <w:rsid w:val="00F759F4"/>
    <w:rsid w:val="00F7639B"/>
    <w:rsid w:val="00F8083E"/>
    <w:rsid w:val="00F84730"/>
    <w:rsid w:val="00F85D42"/>
    <w:rsid w:val="00F93C64"/>
    <w:rsid w:val="00F94104"/>
    <w:rsid w:val="00FA0D63"/>
    <w:rsid w:val="00FB7366"/>
    <w:rsid w:val="00FC2C58"/>
    <w:rsid w:val="00FF02BD"/>
    <w:rsid w:val="00FF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6DED92"/>
  <w15:docId w15:val="{7C4FCBF0-FFAE-435C-A897-5686BB7CD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454"/>
    <w:pPr>
      <w:spacing w:after="0" w:line="240" w:lineRule="auto"/>
    </w:pPr>
    <w:rPr>
      <w:rFonts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26753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826753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826753"/>
    <w:pPr>
      <w:keepNext/>
      <w:ind w:firstLine="720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locked/>
    <w:rsid w:val="00757A4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675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2675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2675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04BD5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826753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826753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3B08F0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3B08F0"/>
  </w:style>
  <w:style w:type="character" w:customStyle="1" w:styleId="a7">
    <w:name w:val="Текст сноски Знак"/>
    <w:basedOn w:val="a0"/>
    <w:link w:val="a6"/>
    <w:uiPriority w:val="99"/>
    <w:semiHidden/>
    <w:locked/>
    <w:rsid w:val="003B08F0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9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uiPriority w:val="99"/>
    <w:rsid w:val="003B08F0"/>
    <w:pPr>
      <w:spacing w:after="0" w:line="240" w:lineRule="auto"/>
      <w:ind w:firstLine="567"/>
      <w:jc w:val="both"/>
    </w:pPr>
    <w:rPr>
      <w:rFonts w:cs="Times New Roman"/>
      <w:sz w:val="28"/>
      <w:szCs w:val="20"/>
      <w:lang w:eastAsia="ko-KR"/>
    </w:rPr>
  </w:style>
  <w:style w:type="paragraph" w:styleId="aa">
    <w:name w:val="Balloon Text"/>
    <w:basedOn w:val="a"/>
    <w:link w:val="ab"/>
    <w:uiPriority w:val="99"/>
    <w:semiHidden/>
    <w:rsid w:val="005324F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5324F6"/>
    <w:rPr>
      <w:rFonts w:ascii="Tahoma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rsid w:val="001D2C72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locked/>
    <w:rsid w:val="001D2C72"/>
    <w:rPr>
      <w:rFonts w:eastAsia="Times New Roman" w:cs="Times New Roman"/>
      <w:sz w:val="24"/>
      <w:lang w:eastAsia="ru-RU"/>
    </w:rPr>
  </w:style>
  <w:style w:type="paragraph" w:customStyle="1" w:styleId="ae">
    <w:name w:val="Обычный текст"/>
    <w:basedOn w:val="a"/>
    <w:uiPriority w:val="99"/>
    <w:rsid w:val="00D74BCF"/>
    <w:pPr>
      <w:ind w:firstLine="454"/>
      <w:jc w:val="both"/>
    </w:pPr>
    <w:rPr>
      <w:sz w:val="24"/>
    </w:rPr>
  </w:style>
  <w:style w:type="character" w:customStyle="1" w:styleId="af">
    <w:name w:val="Основной текст_"/>
    <w:uiPriority w:val="99"/>
    <w:locked/>
    <w:rsid w:val="00757A42"/>
    <w:rPr>
      <w:sz w:val="26"/>
    </w:rPr>
  </w:style>
  <w:style w:type="paragraph" w:customStyle="1" w:styleId="af0">
    <w:name w:val="Стиль"/>
    <w:uiPriority w:val="99"/>
    <w:rsid w:val="00757A42"/>
    <w:pPr>
      <w:widowControl w:val="0"/>
      <w:suppressAutoHyphens/>
      <w:autoSpaceDE w:val="0"/>
      <w:spacing w:after="0" w:line="240" w:lineRule="auto"/>
    </w:pPr>
    <w:rPr>
      <w:kern w:val="1"/>
      <w:sz w:val="24"/>
      <w:szCs w:val="24"/>
      <w:lang w:eastAsia="ar-SA"/>
    </w:rPr>
  </w:style>
  <w:style w:type="character" w:customStyle="1" w:styleId="af1">
    <w:name w:val="Основной текст + Курсив"/>
    <w:aliases w:val="Интервал 0 pt43"/>
    <w:basedOn w:val="af"/>
    <w:uiPriority w:val="99"/>
    <w:rsid w:val="00757A42"/>
    <w:rPr>
      <w:rFonts w:cs="Times New Roman"/>
      <w:i/>
      <w:iCs/>
      <w:spacing w:val="1"/>
      <w:sz w:val="16"/>
      <w:szCs w:val="16"/>
      <w:lang w:bidi="ar-SA"/>
    </w:rPr>
  </w:style>
  <w:style w:type="character" w:customStyle="1" w:styleId="12pt">
    <w:name w:val="Основной текст + 12 pt"/>
    <w:aliases w:val="Интервал 0 pt40"/>
    <w:basedOn w:val="af"/>
    <w:uiPriority w:val="99"/>
    <w:rsid w:val="00757A42"/>
    <w:rPr>
      <w:rFonts w:ascii="Times New Roman" w:hAnsi="Times New Roman" w:cs="Times New Roman"/>
      <w:spacing w:val="1"/>
      <w:sz w:val="24"/>
      <w:szCs w:val="24"/>
      <w:u w:val="none"/>
      <w:lang w:bidi="ar-SA"/>
    </w:rPr>
  </w:style>
  <w:style w:type="character" w:customStyle="1" w:styleId="13pt4">
    <w:name w:val="Основной текст + 13 pt4"/>
    <w:aliases w:val="Интервал 0 pt33"/>
    <w:basedOn w:val="af"/>
    <w:uiPriority w:val="99"/>
    <w:rsid w:val="00757A42"/>
    <w:rPr>
      <w:rFonts w:ascii="Times New Roman" w:hAnsi="Times New Roman" w:cs="Times New Roman"/>
      <w:spacing w:val="0"/>
      <w:sz w:val="26"/>
      <w:szCs w:val="26"/>
      <w:u w:val="none"/>
      <w:lang w:bidi="ar-SA"/>
    </w:rPr>
  </w:style>
  <w:style w:type="character" w:customStyle="1" w:styleId="110">
    <w:name w:val="Основной текст (11)_"/>
    <w:basedOn w:val="a0"/>
    <w:link w:val="111"/>
    <w:uiPriority w:val="99"/>
    <w:locked/>
    <w:rsid w:val="00757A42"/>
    <w:rPr>
      <w:rFonts w:cs="Times New Roman"/>
      <w:sz w:val="26"/>
      <w:szCs w:val="26"/>
      <w:lang w:bidi="ar-SA"/>
    </w:rPr>
  </w:style>
  <w:style w:type="paragraph" w:customStyle="1" w:styleId="111">
    <w:name w:val="Основной текст (11)1"/>
    <w:basedOn w:val="a"/>
    <w:link w:val="110"/>
    <w:uiPriority w:val="99"/>
    <w:rsid w:val="00757A42"/>
    <w:pPr>
      <w:widowControl w:val="0"/>
      <w:shd w:val="clear" w:color="auto" w:fill="FFFFFF"/>
      <w:spacing w:before="180" w:line="322" w:lineRule="exact"/>
      <w:ind w:hanging="280"/>
      <w:jc w:val="both"/>
    </w:pPr>
    <w:rPr>
      <w:noProof/>
      <w:sz w:val="26"/>
      <w:szCs w:val="26"/>
    </w:rPr>
  </w:style>
  <w:style w:type="character" w:customStyle="1" w:styleId="14">
    <w:name w:val="Основной текст (14)_"/>
    <w:basedOn w:val="a0"/>
    <w:link w:val="141"/>
    <w:uiPriority w:val="99"/>
    <w:locked/>
    <w:rsid w:val="00757A42"/>
    <w:rPr>
      <w:rFonts w:cs="Times New Roman"/>
      <w:spacing w:val="3"/>
      <w:sz w:val="21"/>
      <w:szCs w:val="21"/>
      <w:lang w:bidi="ar-SA"/>
    </w:rPr>
  </w:style>
  <w:style w:type="character" w:customStyle="1" w:styleId="140">
    <w:name w:val="Основной текст (14) + Полужирный"/>
    <w:aliases w:val="Курсив2,Интервал 0 pt4"/>
    <w:basedOn w:val="14"/>
    <w:uiPriority w:val="99"/>
    <w:rsid w:val="00757A42"/>
    <w:rPr>
      <w:rFonts w:cs="Times New Roman"/>
      <w:b/>
      <w:bCs/>
      <w:i/>
      <w:iCs/>
      <w:spacing w:val="2"/>
      <w:sz w:val="21"/>
      <w:szCs w:val="21"/>
      <w:lang w:bidi="ar-SA"/>
    </w:rPr>
  </w:style>
  <w:style w:type="paragraph" w:customStyle="1" w:styleId="141">
    <w:name w:val="Основной текст (14)1"/>
    <w:basedOn w:val="a"/>
    <w:link w:val="14"/>
    <w:uiPriority w:val="99"/>
    <w:rsid w:val="00757A42"/>
    <w:pPr>
      <w:widowControl w:val="0"/>
      <w:shd w:val="clear" w:color="auto" w:fill="FFFFFF"/>
      <w:spacing w:after="4440" w:line="274" w:lineRule="exact"/>
      <w:ind w:hanging="720"/>
      <w:jc w:val="center"/>
    </w:pPr>
    <w:rPr>
      <w:noProof/>
      <w:spacing w:val="3"/>
      <w:sz w:val="21"/>
      <w:szCs w:val="21"/>
    </w:rPr>
  </w:style>
  <w:style w:type="character" w:customStyle="1" w:styleId="text">
    <w:name w:val="text"/>
    <w:basedOn w:val="a0"/>
    <w:uiPriority w:val="99"/>
    <w:rsid w:val="00757A42"/>
    <w:rPr>
      <w:rFonts w:cs="Times New Roman"/>
    </w:rPr>
  </w:style>
  <w:style w:type="paragraph" w:customStyle="1" w:styleId="c5">
    <w:name w:val="c5"/>
    <w:basedOn w:val="a"/>
    <w:uiPriority w:val="99"/>
    <w:rsid w:val="00964252"/>
    <w:pPr>
      <w:spacing w:before="100" w:beforeAutospacing="1" w:after="100" w:afterAutospacing="1"/>
    </w:pPr>
    <w:rPr>
      <w:sz w:val="24"/>
      <w:szCs w:val="24"/>
    </w:rPr>
  </w:style>
  <w:style w:type="paragraph" w:customStyle="1" w:styleId="c16c8">
    <w:name w:val="c16 c8"/>
    <w:basedOn w:val="a"/>
    <w:uiPriority w:val="99"/>
    <w:rsid w:val="00964252"/>
    <w:pPr>
      <w:spacing w:before="100" w:beforeAutospacing="1" w:after="100" w:afterAutospacing="1"/>
    </w:pPr>
    <w:rPr>
      <w:sz w:val="24"/>
      <w:szCs w:val="24"/>
    </w:rPr>
  </w:style>
  <w:style w:type="character" w:customStyle="1" w:styleId="9">
    <w:name w:val="Основной текст (9)_"/>
    <w:basedOn w:val="a0"/>
    <w:link w:val="90"/>
    <w:uiPriority w:val="99"/>
    <w:locked/>
    <w:rsid w:val="00964252"/>
    <w:rPr>
      <w:rFonts w:cs="Times New Roman"/>
      <w:b/>
      <w:bCs/>
      <w:spacing w:val="20"/>
      <w:sz w:val="19"/>
      <w:szCs w:val="19"/>
      <w:lang w:bidi="ar-SA"/>
    </w:rPr>
  </w:style>
  <w:style w:type="paragraph" w:customStyle="1" w:styleId="90">
    <w:name w:val="Основной текст (9)"/>
    <w:basedOn w:val="a"/>
    <w:link w:val="9"/>
    <w:uiPriority w:val="99"/>
    <w:rsid w:val="00964252"/>
    <w:pPr>
      <w:widowControl w:val="0"/>
      <w:shd w:val="clear" w:color="auto" w:fill="FFFFFF"/>
      <w:spacing w:before="240" w:after="240" w:line="240" w:lineRule="atLeast"/>
    </w:pPr>
    <w:rPr>
      <w:b/>
      <w:bCs/>
      <w:noProof/>
      <w:spacing w:val="20"/>
      <w:sz w:val="19"/>
      <w:szCs w:val="19"/>
    </w:rPr>
  </w:style>
  <w:style w:type="character" w:customStyle="1" w:styleId="7">
    <w:name w:val="Основной текст (7)_"/>
    <w:basedOn w:val="a0"/>
    <w:link w:val="71"/>
    <w:uiPriority w:val="99"/>
    <w:locked/>
    <w:rsid w:val="00964252"/>
    <w:rPr>
      <w:rFonts w:cs="Times New Roman"/>
      <w:spacing w:val="1"/>
      <w:lang w:bidi="ar-SA"/>
    </w:rPr>
  </w:style>
  <w:style w:type="paragraph" w:customStyle="1" w:styleId="71">
    <w:name w:val="Основной текст (7)1"/>
    <w:basedOn w:val="a"/>
    <w:link w:val="7"/>
    <w:uiPriority w:val="99"/>
    <w:rsid w:val="00964252"/>
    <w:pPr>
      <w:widowControl w:val="0"/>
      <w:shd w:val="clear" w:color="auto" w:fill="FFFFFF"/>
      <w:spacing w:after="1260" w:line="322" w:lineRule="exact"/>
      <w:ind w:hanging="620"/>
      <w:jc w:val="center"/>
    </w:pPr>
    <w:rPr>
      <w:noProof/>
      <w:spacing w:val="1"/>
    </w:rPr>
  </w:style>
  <w:style w:type="character" w:customStyle="1" w:styleId="70">
    <w:name w:val="Основной текст (7)"/>
    <w:basedOn w:val="7"/>
    <w:uiPriority w:val="99"/>
    <w:rsid w:val="00964252"/>
    <w:rPr>
      <w:rFonts w:cs="Times New Roman"/>
      <w:spacing w:val="1"/>
      <w:u w:val="single"/>
      <w:lang w:bidi="ar-SA"/>
    </w:rPr>
  </w:style>
  <w:style w:type="character" w:customStyle="1" w:styleId="712">
    <w:name w:val="Основной текст (7) + 12"/>
    <w:aliases w:val="5 pt,Курсив"/>
    <w:basedOn w:val="7"/>
    <w:uiPriority w:val="99"/>
    <w:rsid w:val="00964252"/>
    <w:rPr>
      <w:rFonts w:cs="Times New Roman"/>
      <w:i/>
      <w:iCs/>
      <w:spacing w:val="1"/>
      <w:sz w:val="25"/>
      <w:szCs w:val="25"/>
      <w:lang w:bidi="ar-SA"/>
    </w:rPr>
  </w:style>
  <w:style w:type="paragraph" w:customStyle="1" w:styleId="Standard">
    <w:name w:val="Standard"/>
    <w:basedOn w:val="a"/>
    <w:rsid w:val="00A91224"/>
    <w:pPr>
      <w:adjustRightInd w:val="0"/>
      <w:spacing w:line="288" w:lineRule="auto"/>
      <w:ind w:firstLine="679"/>
      <w:jc w:val="distribute"/>
    </w:pPr>
    <w:rPr>
      <w:rFonts w:ascii="Times New Roman" w:hAnsi="Times New Roman" w:cs="Times New Roman1"/>
      <w:sz w:val="24"/>
    </w:rPr>
  </w:style>
  <w:style w:type="paragraph" w:styleId="af2">
    <w:name w:val="header"/>
    <w:basedOn w:val="a"/>
    <w:link w:val="af3"/>
    <w:uiPriority w:val="99"/>
    <w:semiHidden/>
    <w:unhideWhenUsed/>
    <w:rsid w:val="00B85CB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B85CB2"/>
    <w:rPr>
      <w:rFonts w:cs="Times New Roman"/>
      <w:sz w:val="20"/>
      <w:szCs w:val="20"/>
    </w:rPr>
  </w:style>
  <w:style w:type="paragraph" w:styleId="af4">
    <w:name w:val="footer"/>
    <w:basedOn w:val="a"/>
    <w:link w:val="af5"/>
    <w:uiPriority w:val="99"/>
    <w:semiHidden/>
    <w:unhideWhenUsed/>
    <w:rsid w:val="00B85CB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locked/>
    <w:rsid w:val="00B85CB2"/>
    <w:rPr>
      <w:rFonts w:cs="Times New Roman"/>
      <w:sz w:val="20"/>
      <w:szCs w:val="20"/>
    </w:rPr>
  </w:style>
  <w:style w:type="table" w:styleId="af6">
    <w:name w:val="Table Grid"/>
    <w:basedOn w:val="a1"/>
    <w:uiPriority w:val="59"/>
    <w:locked/>
    <w:rsid w:val="00B020E9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87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6C189-BD87-4253-8B21-50C083145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21</Pages>
  <Words>5663</Words>
  <Characters>32281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Скуратовская Марина Леонидовна</cp:lastModifiedBy>
  <cp:revision>32</cp:revision>
  <dcterms:created xsi:type="dcterms:W3CDTF">2019-05-27T11:45:00Z</dcterms:created>
  <dcterms:modified xsi:type="dcterms:W3CDTF">2023-12-15T13:35:00Z</dcterms:modified>
</cp:coreProperties>
</file>